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EAE" w:rsidRPr="00AD5EAE" w:rsidRDefault="00AD5EAE" w:rsidP="00AD5EAE">
      <w:r w:rsidRPr="00AD5EAE">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AD5EAE" w:rsidRPr="00AD5EAE" w:rsidTr="00AD5EAE">
        <w:trPr>
          <w:tblCellSpacing w:w="0" w:type="dxa"/>
        </w:trPr>
        <w:tc>
          <w:tcPr>
            <w:tcW w:w="2130" w:type="dxa"/>
            <w:hideMark/>
          </w:tcPr>
          <w:p w:rsidR="00AD5EAE" w:rsidRPr="00AD5EAE" w:rsidRDefault="00AD5EAE" w:rsidP="00AD5EAE">
            <w:r w:rsidRPr="00AD5EAE">
              <w:rPr>
                <w:b/>
                <w:bCs/>
              </w:rPr>
              <w:t>Ruling Number:</w:t>
            </w:r>
          </w:p>
        </w:tc>
        <w:tc>
          <w:tcPr>
            <w:tcW w:w="7980" w:type="dxa"/>
            <w:hideMark/>
          </w:tcPr>
          <w:p w:rsidR="00AD5EAE" w:rsidRPr="00AD5EAE" w:rsidRDefault="00AD5EAE" w:rsidP="00AD5EAE">
            <w:bookmarkStart w:id="0" w:name="_GoBack"/>
            <w:r w:rsidRPr="00AD5EAE">
              <w:rPr>
                <w:b/>
                <w:bCs/>
              </w:rPr>
              <w:t>P-2015-003</w:t>
            </w:r>
            <w:bookmarkEnd w:id="0"/>
          </w:p>
        </w:tc>
      </w:tr>
    </w:tbl>
    <w:p w:rsidR="00AD5EAE" w:rsidRPr="00AD5EAE" w:rsidRDefault="00AD5EAE" w:rsidP="00AD5EAE">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AD5EAE" w:rsidRPr="00AD5EAE" w:rsidTr="00AD5EAE">
        <w:trPr>
          <w:tblCellSpacing w:w="0" w:type="dxa"/>
        </w:trPr>
        <w:tc>
          <w:tcPr>
            <w:tcW w:w="2130" w:type="dxa"/>
            <w:hideMark/>
          </w:tcPr>
          <w:p w:rsidR="00000000" w:rsidRPr="00AD5EAE" w:rsidRDefault="00AD5EAE" w:rsidP="00AD5EAE">
            <w:r w:rsidRPr="00AD5EAE">
              <w:rPr>
                <w:b/>
                <w:bCs/>
              </w:rPr>
              <w:t>Tax Type:</w:t>
            </w:r>
          </w:p>
        </w:tc>
        <w:tc>
          <w:tcPr>
            <w:tcW w:w="8190" w:type="dxa"/>
            <w:hideMark/>
          </w:tcPr>
          <w:p w:rsidR="00AD5EAE" w:rsidRPr="00AD5EAE" w:rsidRDefault="00AD5EAE" w:rsidP="00AD5EAE">
            <w:r w:rsidRPr="00AD5EAE">
              <w:rPr>
                <w:b/>
                <w:bCs/>
              </w:rPr>
              <w:t>Kansas Retailers' Sales Tax</w:t>
            </w:r>
          </w:p>
        </w:tc>
      </w:tr>
      <w:tr w:rsidR="00AD5EAE" w:rsidRPr="00AD5EAE" w:rsidTr="00AD5EAE">
        <w:trPr>
          <w:tblCellSpacing w:w="0" w:type="dxa"/>
        </w:trPr>
        <w:tc>
          <w:tcPr>
            <w:tcW w:w="2130" w:type="dxa"/>
            <w:hideMark/>
          </w:tcPr>
          <w:p w:rsidR="00AD5EAE" w:rsidRPr="00AD5EAE" w:rsidRDefault="00AD5EAE" w:rsidP="00AD5EAE">
            <w:r w:rsidRPr="00AD5EAE">
              <w:rPr>
                <w:b/>
                <w:bCs/>
              </w:rPr>
              <w:t>Brief Description:</w:t>
            </w:r>
          </w:p>
        </w:tc>
        <w:tc>
          <w:tcPr>
            <w:tcW w:w="8190" w:type="dxa"/>
            <w:hideMark/>
          </w:tcPr>
          <w:p w:rsidR="00AD5EAE" w:rsidRPr="00AD5EAE" w:rsidRDefault="00AD5EAE" w:rsidP="00AD5EAE">
            <w:r w:rsidRPr="00AD5EAE">
              <w:rPr>
                <w:b/>
                <w:bCs/>
              </w:rPr>
              <w:t>Interface Data Exchange-access records or data</w:t>
            </w:r>
          </w:p>
        </w:tc>
      </w:tr>
      <w:tr w:rsidR="00AD5EAE" w:rsidRPr="00AD5EAE" w:rsidTr="00AD5EAE">
        <w:trPr>
          <w:tblCellSpacing w:w="0" w:type="dxa"/>
        </w:trPr>
        <w:tc>
          <w:tcPr>
            <w:tcW w:w="2130" w:type="dxa"/>
            <w:hideMark/>
          </w:tcPr>
          <w:p w:rsidR="00AD5EAE" w:rsidRPr="00AD5EAE" w:rsidRDefault="00AD5EAE" w:rsidP="00AD5EAE">
            <w:r w:rsidRPr="00AD5EAE">
              <w:rPr>
                <w:b/>
                <w:bCs/>
              </w:rPr>
              <w:t>Keywords:</w:t>
            </w:r>
          </w:p>
        </w:tc>
        <w:tc>
          <w:tcPr>
            <w:tcW w:w="8190" w:type="dxa"/>
            <w:hideMark/>
          </w:tcPr>
          <w:p w:rsidR="00AD5EAE" w:rsidRPr="00AD5EAE" w:rsidRDefault="00AD5EAE" w:rsidP="00AD5EAE"/>
        </w:tc>
      </w:tr>
      <w:tr w:rsidR="00AD5EAE" w:rsidRPr="00AD5EAE" w:rsidTr="00AD5EAE">
        <w:trPr>
          <w:tblCellSpacing w:w="0" w:type="dxa"/>
        </w:trPr>
        <w:tc>
          <w:tcPr>
            <w:tcW w:w="2130" w:type="dxa"/>
            <w:hideMark/>
          </w:tcPr>
          <w:p w:rsidR="00AD5EAE" w:rsidRPr="00AD5EAE" w:rsidRDefault="00AD5EAE" w:rsidP="00AD5EAE">
            <w:r w:rsidRPr="00AD5EAE">
              <w:rPr>
                <w:b/>
                <w:bCs/>
              </w:rPr>
              <w:t>Effective Date:</w:t>
            </w:r>
          </w:p>
        </w:tc>
        <w:tc>
          <w:tcPr>
            <w:tcW w:w="8190" w:type="dxa"/>
            <w:hideMark/>
          </w:tcPr>
          <w:p w:rsidR="00AD5EAE" w:rsidRPr="00AD5EAE" w:rsidRDefault="00AD5EAE" w:rsidP="00AD5EAE">
            <w:r w:rsidRPr="00AD5EAE">
              <w:rPr>
                <w:b/>
                <w:bCs/>
              </w:rPr>
              <w:t>09/28/2015</w:t>
            </w:r>
          </w:p>
        </w:tc>
      </w:tr>
      <w:tr w:rsidR="00AD5EAE" w:rsidRPr="00AD5EAE" w:rsidTr="00AD5EAE">
        <w:trPr>
          <w:tblCellSpacing w:w="0" w:type="dxa"/>
        </w:trPr>
        <w:tc>
          <w:tcPr>
            <w:tcW w:w="2130" w:type="dxa"/>
            <w:hideMark/>
          </w:tcPr>
          <w:p w:rsidR="00AD5EAE" w:rsidRPr="00AD5EAE" w:rsidRDefault="00AD5EAE" w:rsidP="00AD5EAE">
            <w:r w:rsidRPr="00AD5EAE">
              <w:rPr>
                <w:b/>
                <w:bCs/>
              </w:rPr>
              <w:t>Approval Date:</w:t>
            </w:r>
          </w:p>
        </w:tc>
        <w:tc>
          <w:tcPr>
            <w:tcW w:w="8190" w:type="dxa"/>
            <w:hideMark/>
          </w:tcPr>
          <w:p w:rsidR="00AD5EAE" w:rsidRPr="00AD5EAE" w:rsidRDefault="00AD5EAE" w:rsidP="00AD5EAE">
            <w:r w:rsidRPr="00AD5EAE">
              <w:rPr>
                <w:b/>
                <w:bCs/>
              </w:rPr>
              <w:t>09/28/2015</w:t>
            </w:r>
          </w:p>
        </w:tc>
      </w:tr>
    </w:tbl>
    <w:p w:rsidR="00000000" w:rsidRPr="00AD5EAE" w:rsidRDefault="00AD5EAE" w:rsidP="00AD5EAE">
      <w:r w:rsidRPr="00AD5EAE">
        <w:pict>
          <v:rect id="_x0000_i2064" style="width:468pt;height:5.25pt" o:hrstd="t" o:hrnoshade="t" o:hr="t" fillcolor="navy" stroked="f"/>
        </w:pict>
      </w:r>
    </w:p>
    <w:p w:rsidR="00AD5EAE" w:rsidRPr="00AD5EAE" w:rsidRDefault="00AD5EAE" w:rsidP="00AD5EAE">
      <w:r w:rsidRPr="00AD5EAE">
        <w:br/>
      </w:r>
      <w:r w:rsidRPr="00AD5EAE">
        <w:rPr>
          <w:b/>
          <w:bCs/>
        </w:rPr>
        <w:t>Body:</w:t>
      </w:r>
    </w:p>
    <w:p w:rsidR="00AD5EAE" w:rsidRPr="00AD5EAE" w:rsidRDefault="00AD5EAE" w:rsidP="00AD5EAE">
      <w:r w:rsidRPr="00AD5EAE">
        <w:t>September 28, 2015</w:t>
      </w:r>
    </w:p>
    <w:p w:rsidR="00AD5EAE" w:rsidRPr="00AD5EAE" w:rsidRDefault="00AD5EAE" w:rsidP="00AD5EAE">
      <w:r w:rsidRPr="00AD5EAE">
        <w:br/>
        <w:t>Dear XXXXXXX,</w:t>
      </w:r>
    </w:p>
    <w:p w:rsidR="00AD5EAE" w:rsidRPr="00AD5EAE" w:rsidRDefault="00AD5EAE" w:rsidP="00AD5EAE">
      <w:r w:rsidRPr="00AD5EAE">
        <w:t>This letter is in response to your letter whereby XXXXXXX contends that their purchases of “interfaces” qualify as a non-enumerated service, and that the interface suppliers provide XXXXX’s clients with access to a collection of records or data in order to retrieve information and are therefore not taxable.</w:t>
      </w:r>
    </w:p>
    <w:p w:rsidR="00AD5EAE" w:rsidRPr="00AD5EAE" w:rsidRDefault="00AD5EAE" w:rsidP="00AD5EAE">
      <w:r w:rsidRPr="00AD5EAE">
        <w:rPr>
          <w:i/>
          <w:iCs/>
        </w:rPr>
        <w:t>Kansas does not tax an “information” service or “database access service” that consists of a collection of records or data that is stored in a remote computer system and contains software that allows the purchaser of the service to access the system electronically to answer queries or extract desired information. (Kansas Dept. of Revenue Information Guide No. EDU-71R)</w:t>
      </w:r>
    </w:p>
    <w:p w:rsidR="00AD5EAE" w:rsidRPr="00AD5EAE" w:rsidRDefault="00AD5EAE" w:rsidP="00AD5EAE">
      <w:r w:rsidRPr="00AD5EAE">
        <w:t>In your letter, you state:</w:t>
      </w:r>
    </w:p>
    <w:p w:rsidR="00AD5EAE" w:rsidRPr="00AD5EAE" w:rsidRDefault="00AD5EAE" w:rsidP="00AD5EAE">
      <w:r w:rsidRPr="00AD5EAE">
        <w:t>“Generally, the Data Exchange provides a web-based test ordering and results reporting system that enables physicians and hospital clients of a separate laboratory to access patient laboratory test results via the internet in a secure and reliable way”</w:t>
      </w:r>
    </w:p>
    <w:p w:rsidR="00AD5EAE" w:rsidRPr="00AD5EAE" w:rsidRDefault="00AD5EAE" w:rsidP="00AD5EAE">
      <w:r w:rsidRPr="00AD5EAE">
        <w:t>It is our determination that your “interface” system which offers database access to medical records and test result is not taxable.</w:t>
      </w:r>
    </w:p>
    <w:p w:rsidR="00AD5EAE" w:rsidRPr="00AD5EAE" w:rsidRDefault="00AD5EAE" w:rsidP="00AD5EAE">
      <w:r w:rsidRPr="00AD5EAE">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p>
    <w:p w:rsidR="00AD5EAE" w:rsidRPr="00AD5EAE" w:rsidRDefault="00AD5EAE" w:rsidP="00AD5EAE">
      <w:r w:rsidRPr="00AD5EAE">
        <w:t>Sincerely,</w:t>
      </w:r>
    </w:p>
    <w:p w:rsidR="00AD5EAE" w:rsidRPr="00AD5EAE" w:rsidRDefault="00AD5EAE" w:rsidP="00AD5EAE">
      <w:r w:rsidRPr="00AD5EAE">
        <w:t xml:space="preserve">Mark D. </w:t>
      </w:r>
      <w:proofErr w:type="spellStart"/>
      <w:r w:rsidRPr="00AD5EAE">
        <w:t>Ciardullo</w:t>
      </w:r>
      <w:proofErr w:type="spellEnd"/>
    </w:p>
    <w:p w:rsidR="00AD5EAE" w:rsidRPr="00AD5EAE" w:rsidRDefault="00AD5EAE" w:rsidP="00AD5EAE">
      <w:r w:rsidRPr="00AD5EAE">
        <w:lastRenderedPageBreak/>
        <w:t>Tax Specialist</w:t>
      </w:r>
    </w:p>
    <w:p w:rsidR="00AD5EAE" w:rsidRPr="00AD5EAE" w:rsidRDefault="00AD5EAE" w:rsidP="00AD5EAE">
      <w:r w:rsidRPr="00AD5EAE">
        <w:br/>
      </w:r>
      <w:r w:rsidRPr="00AD5EAE">
        <w:br/>
      </w:r>
      <w:r w:rsidRPr="00AD5EAE">
        <w:rPr>
          <w:b/>
          <w:bCs/>
        </w:rPr>
        <w:t>Date Composed: 09/29/2015 Date Modified: 09/29/2015</w:t>
      </w:r>
    </w:p>
    <w:p w:rsidR="00EA4496" w:rsidRPr="00AD5EAE" w:rsidRDefault="00EA4496" w:rsidP="00AD5EAE"/>
    <w:sectPr w:rsidR="00EA4496" w:rsidRPr="00AD5E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C16EA"/>
    <w:rsid w:val="000D36EF"/>
    <w:rsid w:val="000D50A8"/>
    <w:rsid w:val="000D64C0"/>
    <w:rsid w:val="000E0A85"/>
    <w:rsid w:val="000E1086"/>
    <w:rsid w:val="000E4F3E"/>
    <w:rsid w:val="000F0B6C"/>
    <w:rsid w:val="000F1924"/>
    <w:rsid w:val="000F3387"/>
    <w:rsid w:val="000F4FC7"/>
    <w:rsid w:val="00103B02"/>
    <w:rsid w:val="00103B58"/>
    <w:rsid w:val="001047EC"/>
    <w:rsid w:val="00106B48"/>
    <w:rsid w:val="001159CA"/>
    <w:rsid w:val="00115A1B"/>
    <w:rsid w:val="0011624D"/>
    <w:rsid w:val="00117B59"/>
    <w:rsid w:val="00131297"/>
    <w:rsid w:val="00133B44"/>
    <w:rsid w:val="00135530"/>
    <w:rsid w:val="00143838"/>
    <w:rsid w:val="00144484"/>
    <w:rsid w:val="00147DC1"/>
    <w:rsid w:val="001559F9"/>
    <w:rsid w:val="00165664"/>
    <w:rsid w:val="001673D5"/>
    <w:rsid w:val="001723B7"/>
    <w:rsid w:val="00174FDC"/>
    <w:rsid w:val="00176AC9"/>
    <w:rsid w:val="00181CB6"/>
    <w:rsid w:val="00184D81"/>
    <w:rsid w:val="00186843"/>
    <w:rsid w:val="00193F28"/>
    <w:rsid w:val="001A0577"/>
    <w:rsid w:val="001C7B9F"/>
    <w:rsid w:val="001D5C50"/>
    <w:rsid w:val="001F5CBA"/>
    <w:rsid w:val="00200254"/>
    <w:rsid w:val="0020617F"/>
    <w:rsid w:val="00210898"/>
    <w:rsid w:val="00226086"/>
    <w:rsid w:val="00232AAE"/>
    <w:rsid w:val="002342EF"/>
    <w:rsid w:val="00235F91"/>
    <w:rsid w:val="00236EFF"/>
    <w:rsid w:val="002430F9"/>
    <w:rsid w:val="0025261D"/>
    <w:rsid w:val="00253386"/>
    <w:rsid w:val="002537AA"/>
    <w:rsid w:val="0025790D"/>
    <w:rsid w:val="002603CA"/>
    <w:rsid w:val="00262DBE"/>
    <w:rsid w:val="00276F54"/>
    <w:rsid w:val="002B15DC"/>
    <w:rsid w:val="002C30D7"/>
    <w:rsid w:val="00300670"/>
    <w:rsid w:val="00305D8E"/>
    <w:rsid w:val="00307F9D"/>
    <w:rsid w:val="00324DAF"/>
    <w:rsid w:val="003305E6"/>
    <w:rsid w:val="003351DD"/>
    <w:rsid w:val="0033569D"/>
    <w:rsid w:val="00343CD3"/>
    <w:rsid w:val="003548D2"/>
    <w:rsid w:val="00363D33"/>
    <w:rsid w:val="00372B88"/>
    <w:rsid w:val="003757B7"/>
    <w:rsid w:val="00382FA2"/>
    <w:rsid w:val="00383C95"/>
    <w:rsid w:val="003A4470"/>
    <w:rsid w:val="003D010D"/>
    <w:rsid w:val="003D67ED"/>
    <w:rsid w:val="003E5A90"/>
    <w:rsid w:val="003E6825"/>
    <w:rsid w:val="00417680"/>
    <w:rsid w:val="004205AD"/>
    <w:rsid w:val="00423B6A"/>
    <w:rsid w:val="00424532"/>
    <w:rsid w:val="00433F56"/>
    <w:rsid w:val="00447A87"/>
    <w:rsid w:val="00454572"/>
    <w:rsid w:val="004623E0"/>
    <w:rsid w:val="00475B97"/>
    <w:rsid w:val="0047667D"/>
    <w:rsid w:val="00477C33"/>
    <w:rsid w:val="0048209B"/>
    <w:rsid w:val="00492EE8"/>
    <w:rsid w:val="00495A14"/>
    <w:rsid w:val="00496C31"/>
    <w:rsid w:val="004A1523"/>
    <w:rsid w:val="004A43CC"/>
    <w:rsid w:val="004A5B31"/>
    <w:rsid w:val="004B391A"/>
    <w:rsid w:val="004B3E3A"/>
    <w:rsid w:val="004B75CF"/>
    <w:rsid w:val="004C1764"/>
    <w:rsid w:val="004C64B6"/>
    <w:rsid w:val="004D0BEF"/>
    <w:rsid w:val="00505301"/>
    <w:rsid w:val="0051554B"/>
    <w:rsid w:val="0052013D"/>
    <w:rsid w:val="005208E0"/>
    <w:rsid w:val="005238AB"/>
    <w:rsid w:val="00524A76"/>
    <w:rsid w:val="0052530C"/>
    <w:rsid w:val="00530313"/>
    <w:rsid w:val="00536289"/>
    <w:rsid w:val="00545C7A"/>
    <w:rsid w:val="0055552F"/>
    <w:rsid w:val="0055582A"/>
    <w:rsid w:val="00560962"/>
    <w:rsid w:val="0056118D"/>
    <w:rsid w:val="00574DCB"/>
    <w:rsid w:val="00576447"/>
    <w:rsid w:val="005829BB"/>
    <w:rsid w:val="00585562"/>
    <w:rsid w:val="00597A16"/>
    <w:rsid w:val="005B4863"/>
    <w:rsid w:val="005C0884"/>
    <w:rsid w:val="005C3003"/>
    <w:rsid w:val="005D06F6"/>
    <w:rsid w:val="005D3FCE"/>
    <w:rsid w:val="005E3A72"/>
    <w:rsid w:val="005E3E80"/>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2E33"/>
    <w:rsid w:val="006A58A2"/>
    <w:rsid w:val="006A67AE"/>
    <w:rsid w:val="006B2C84"/>
    <w:rsid w:val="006B3144"/>
    <w:rsid w:val="006B6AAA"/>
    <w:rsid w:val="006D2A3D"/>
    <w:rsid w:val="006F5B83"/>
    <w:rsid w:val="0070111F"/>
    <w:rsid w:val="00707815"/>
    <w:rsid w:val="007124D5"/>
    <w:rsid w:val="00725564"/>
    <w:rsid w:val="00730D1A"/>
    <w:rsid w:val="00756426"/>
    <w:rsid w:val="0076415C"/>
    <w:rsid w:val="007651F0"/>
    <w:rsid w:val="007712BA"/>
    <w:rsid w:val="007733E8"/>
    <w:rsid w:val="00791923"/>
    <w:rsid w:val="007C2F26"/>
    <w:rsid w:val="007C5907"/>
    <w:rsid w:val="007C7CC5"/>
    <w:rsid w:val="007D2CC3"/>
    <w:rsid w:val="007D4E0B"/>
    <w:rsid w:val="007F10CE"/>
    <w:rsid w:val="007F1E1B"/>
    <w:rsid w:val="007F5562"/>
    <w:rsid w:val="00816420"/>
    <w:rsid w:val="008223AC"/>
    <w:rsid w:val="00830F8E"/>
    <w:rsid w:val="008369E5"/>
    <w:rsid w:val="008427ED"/>
    <w:rsid w:val="00843075"/>
    <w:rsid w:val="00844AE0"/>
    <w:rsid w:val="00871BA5"/>
    <w:rsid w:val="00877AC5"/>
    <w:rsid w:val="008A66E1"/>
    <w:rsid w:val="008A7350"/>
    <w:rsid w:val="008B1668"/>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714C6"/>
    <w:rsid w:val="00981485"/>
    <w:rsid w:val="009827AA"/>
    <w:rsid w:val="0098537E"/>
    <w:rsid w:val="00986B1A"/>
    <w:rsid w:val="00991906"/>
    <w:rsid w:val="00997176"/>
    <w:rsid w:val="009B1877"/>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A7348"/>
    <w:rsid w:val="00AB7151"/>
    <w:rsid w:val="00AC00E9"/>
    <w:rsid w:val="00AD5EAE"/>
    <w:rsid w:val="00AE55AA"/>
    <w:rsid w:val="00B00E07"/>
    <w:rsid w:val="00B0166E"/>
    <w:rsid w:val="00B028A8"/>
    <w:rsid w:val="00B03E4B"/>
    <w:rsid w:val="00B175D8"/>
    <w:rsid w:val="00B2542B"/>
    <w:rsid w:val="00B269D1"/>
    <w:rsid w:val="00B31426"/>
    <w:rsid w:val="00B32FFC"/>
    <w:rsid w:val="00B438B0"/>
    <w:rsid w:val="00B47209"/>
    <w:rsid w:val="00B64902"/>
    <w:rsid w:val="00B6735F"/>
    <w:rsid w:val="00B814B5"/>
    <w:rsid w:val="00B936C1"/>
    <w:rsid w:val="00BA06B4"/>
    <w:rsid w:val="00BA06CA"/>
    <w:rsid w:val="00BA119F"/>
    <w:rsid w:val="00BA43B1"/>
    <w:rsid w:val="00BB1D01"/>
    <w:rsid w:val="00BB53BE"/>
    <w:rsid w:val="00BC27F0"/>
    <w:rsid w:val="00BD4803"/>
    <w:rsid w:val="00BD4AE9"/>
    <w:rsid w:val="00BD7759"/>
    <w:rsid w:val="00BE07AA"/>
    <w:rsid w:val="00BE12F9"/>
    <w:rsid w:val="00BE2879"/>
    <w:rsid w:val="00BE7EC6"/>
    <w:rsid w:val="00BF12AF"/>
    <w:rsid w:val="00C03610"/>
    <w:rsid w:val="00C23AE0"/>
    <w:rsid w:val="00C312C6"/>
    <w:rsid w:val="00C365B9"/>
    <w:rsid w:val="00C410AE"/>
    <w:rsid w:val="00C41262"/>
    <w:rsid w:val="00C42286"/>
    <w:rsid w:val="00C428FC"/>
    <w:rsid w:val="00C47B55"/>
    <w:rsid w:val="00C80832"/>
    <w:rsid w:val="00C832CD"/>
    <w:rsid w:val="00CA4B12"/>
    <w:rsid w:val="00CB2DC0"/>
    <w:rsid w:val="00CB5486"/>
    <w:rsid w:val="00CB58CE"/>
    <w:rsid w:val="00CB5F49"/>
    <w:rsid w:val="00CC376D"/>
    <w:rsid w:val="00CD19ED"/>
    <w:rsid w:val="00CD364D"/>
    <w:rsid w:val="00CD5384"/>
    <w:rsid w:val="00CE0E47"/>
    <w:rsid w:val="00CF57B5"/>
    <w:rsid w:val="00D109A8"/>
    <w:rsid w:val="00D279C5"/>
    <w:rsid w:val="00D33CF3"/>
    <w:rsid w:val="00D34D45"/>
    <w:rsid w:val="00D41358"/>
    <w:rsid w:val="00D50168"/>
    <w:rsid w:val="00D5719B"/>
    <w:rsid w:val="00D631A6"/>
    <w:rsid w:val="00D841D8"/>
    <w:rsid w:val="00D9536E"/>
    <w:rsid w:val="00DB7745"/>
    <w:rsid w:val="00DB78DA"/>
    <w:rsid w:val="00DD0A23"/>
    <w:rsid w:val="00DD0A95"/>
    <w:rsid w:val="00DD5957"/>
    <w:rsid w:val="00DE295A"/>
    <w:rsid w:val="00DE3CA5"/>
    <w:rsid w:val="00DE617B"/>
    <w:rsid w:val="00DE639F"/>
    <w:rsid w:val="00E02EEF"/>
    <w:rsid w:val="00E03C2F"/>
    <w:rsid w:val="00E1040E"/>
    <w:rsid w:val="00E362F3"/>
    <w:rsid w:val="00E44E6F"/>
    <w:rsid w:val="00E456D3"/>
    <w:rsid w:val="00E50C2C"/>
    <w:rsid w:val="00E50C37"/>
    <w:rsid w:val="00E644CD"/>
    <w:rsid w:val="00E740BE"/>
    <w:rsid w:val="00E7460F"/>
    <w:rsid w:val="00E82865"/>
    <w:rsid w:val="00E82A6F"/>
    <w:rsid w:val="00E8378E"/>
    <w:rsid w:val="00E83EDD"/>
    <w:rsid w:val="00E864F0"/>
    <w:rsid w:val="00E9001D"/>
    <w:rsid w:val="00E9135A"/>
    <w:rsid w:val="00E94ABF"/>
    <w:rsid w:val="00EA4496"/>
    <w:rsid w:val="00ED57E3"/>
    <w:rsid w:val="00ED64C7"/>
    <w:rsid w:val="00EF7422"/>
    <w:rsid w:val="00F1093F"/>
    <w:rsid w:val="00F1213F"/>
    <w:rsid w:val="00F17552"/>
    <w:rsid w:val="00F21F38"/>
    <w:rsid w:val="00F31B35"/>
    <w:rsid w:val="00F443E7"/>
    <w:rsid w:val="00F4469C"/>
    <w:rsid w:val="00F47197"/>
    <w:rsid w:val="00F61A42"/>
    <w:rsid w:val="00F625E3"/>
    <w:rsid w:val="00F93E29"/>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9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3A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4258488">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3992539">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0249832">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373962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121096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008712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4677817">
      <w:bodyDiv w:val="1"/>
      <w:marLeft w:val="0"/>
      <w:marRight w:val="0"/>
      <w:marTop w:val="0"/>
      <w:marBottom w:val="0"/>
      <w:divBdr>
        <w:top w:val="none" w:sz="0" w:space="0" w:color="auto"/>
        <w:left w:val="none" w:sz="0" w:space="0" w:color="auto"/>
        <w:bottom w:val="none" w:sz="0" w:space="0" w:color="auto"/>
        <w:right w:val="none" w:sz="0" w:space="0" w:color="auto"/>
      </w:divBdr>
    </w:div>
    <w:div w:id="346253351">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68116812">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0993132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5611806">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39682709">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09812">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55294630">
      <w:bodyDiv w:val="1"/>
      <w:marLeft w:val="0"/>
      <w:marRight w:val="0"/>
      <w:marTop w:val="0"/>
      <w:marBottom w:val="0"/>
      <w:divBdr>
        <w:top w:val="none" w:sz="0" w:space="0" w:color="auto"/>
        <w:left w:val="none" w:sz="0" w:space="0" w:color="auto"/>
        <w:bottom w:val="none" w:sz="0" w:space="0" w:color="auto"/>
        <w:right w:val="none" w:sz="0" w:space="0" w:color="auto"/>
      </w:divBdr>
    </w:div>
    <w:div w:id="462037978">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89905171">
      <w:bodyDiv w:val="1"/>
      <w:marLeft w:val="0"/>
      <w:marRight w:val="0"/>
      <w:marTop w:val="0"/>
      <w:marBottom w:val="0"/>
      <w:divBdr>
        <w:top w:val="none" w:sz="0" w:space="0" w:color="auto"/>
        <w:left w:val="none" w:sz="0" w:space="0" w:color="auto"/>
        <w:bottom w:val="none" w:sz="0" w:space="0" w:color="auto"/>
        <w:right w:val="none" w:sz="0" w:space="0" w:color="auto"/>
      </w:divBdr>
    </w:div>
    <w:div w:id="490026464">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5227976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74246364">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10152686">
      <w:bodyDiv w:val="1"/>
      <w:marLeft w:val="0"/>
      <w:marRight w:val="0"/>
      <w:marTop w:val="0"/>
      <w:marBottom w:val="0"/>
      <w:divBdr>
        <w:top w:val="none" w:sz="0" w:space="0" w:color="auto"/>
        <w:left w:val="none" w:sz="0" w:space="0" w:color="auto"/>
        <w:bottom w:val="none" w:sz="0" w:space="0" w:color="auto"/>
        <w:right w:val="none" w:sz="0" w:space="0" w:color="auto"/>
      </w:divBdr>
    </w:div>
    <w:div w:id="720522532">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35470124">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3767289">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6506084">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21192688">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5746754">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58398989">
      <w:bodyDiv w:val="1"/>
      <w:marLeft w:val="0"/>
      <w:marRight w:val="0"/>
      <w:marTop w:val="0"/>
      <w:marBottom w:val="0"/>
      <w:divBdr>
        <w:top w:val="none" w:sz="0" w:space="0" w:color="auto"/>
        <w:left w:val="none" w:sz="0" w:space="0" w:color="auto"/>
        <w:bottom w:val="none" w:sz="0" w:space="0" w:color="auto"/>
        <w:right w:val="none" w:sz="0" w:space="0" w:color="auto"/>
      </w:divBdr>
    </w:div>
    <w:div w:id="873687776">
      <w:bodyDiv w:val="1"/>
      <w:marLeft w:val="0"/>
      <w:marRight w:val="0"/>
      <w:marTop w:val="0"/>
      <w:marBottom w:val="0"/>
      <w:divBdr>
        <w:top w:val="none" w:sz="0" w:space="0" w:color="auto"/>
        <w:left w:val="none" w:sz="0" w:space="0" w:color="auto"/>
        <w:bottom w:val="none" w:sz="0" w:space="0" w:color="auto"/>
        <w:right w:val="none" w:sz="0" w:space="0" w:color="auto"/>
      </w:divBdr>
    </w:div>
    <w:div w:id="8825206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1278133">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0931666">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826026">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84106839">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06195971">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19092167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3834340">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85423744">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0695883">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44823911">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397776062">
      <w:bodyDiv w:val="1"/>
      <w:marLeft w:val="0"/>
      <w:marRight w:val="0"/>
      <w:marTop w:val="0"/>
      <w:marBottom w:val="0"/>
      <w:divBdr>
        <w:top w:val="none" w:sz="0" w:space="0" w:color="auto"/>
        <w:left w:val="none" w:sz="0" w:space="0" w:color="auto"/>
        <w:bottom w:val="none" w:sz="0" w:space="0" w:color="auto"/>
        <w:right w:val="none" w:sz="0" w:space="0" w:color="auto"/>
      </w:divBdr>
    </w:div>
    <w:div w:id="1400442871">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4987510">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10813543">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2623964">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67816473">
      <w:bodyDiv w:val="1"/>
      <w:marLeft w:val="0"/>
      <w:marRight w:val="0"/>
      <w:marTop w:val="0"/>
      <w:marBottom w:val="0"/>
      <w:divBdr>
        <w:top w:val="none" w:sz="0" w:space="0" w:color="auto"/>
        <w:left w:val="none" w:sz="0" w:space="0" w:color="auto"/>
        <w:bottom w:val="none" w:sz="0" w:space="0" w:color="auto"/>
        <w:right w:val="none" w:sz="0" w:space="0" w:color="auto"/>
      </w:divBdr>
    </w:div>
    <w:div w:id="1471942747">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4940242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3930120">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1255278">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025728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48528902">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65343699">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774748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4539797">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4494205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87650297">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2464528">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7094616">
      <w:bodyDiv w:val="1"/>
      <w:marLeft w:val="0"/>
      <w:marRight w:val="0"/>
      <w:marTop w:val="0"/>
      <w:marBottom w:val="0"/>
      <w:divBdr>
        <w:top w:val="none" w:sz="0" w:space="0" w:color="auto"/>
        <w:left w:val="none" w:sz="0" w:space="0" w:color="auto"/>
        <w:bottom w:val="none" w:sz="0" w:space="0" w:color="auto"/>
        <w:right w:val="none" w:sz="0" w:space="0" w:color="auto"/>
      </w:divBdr>
    </w:div>
    <w:div w:id="2097510427">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2020-09-22T19:16:00Z</dcterms:created>
  <dcterms:modified xsi:type="dcterms:W3CDTF">2020-09-22T19:16:00Z</dcterms:modified>
</cp:coreProperties>
</file>