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348" w:rsidRPr="00AA7348" w:rsidRDefault="00AA7348" w:rsidP="00AA7348">
      <w:r w:rsidRPr="00AA7348">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AA7348" w:rsidRPr="00AA7348" w:rsidTr="00AA7348">
        <w:trPr>
          <w:tblCellSpacing w:w="0" w:type="dxa"/>
        </w:trPr>
        <w:tc>
          <w:tcPr>
            <w:tcW w:w="2130" w:type="dxa"/>
            <w:hideMark/>
          </w:tcPr>
          <w:p w:rsidR="00AA7348" w:rsidRPr="00AA7348" w:rsidRDefault="00AA7348" w:rsidP="00AA7348">
            <w:r w:rsidRPr="00AA7348">
              <w:rPr>
                <w:b/>
                <w:bCs/>
              </w:rPr>
              <w:t>Ruling Number:</w:t>
            </w:r>
          </w:p>
        </w:tc>
        <w:tc>
          <w:tcPr>
            <w:tcW w:w="7980" w:type="dxa"/>
            <w:hideMark/>
          </w:tcPr>
          <w:p w:rsidR="00AA7348" w:rsidRPr="00AA7348" w:rsidRDefault="00AA7348" w:rsidP="00AA7348">
            <w:bookmarkStart w:id="0" w:name="_GoBack"/>
            <w:r w:rsidRPr="00AA7348">
              <w:rPr>
                <w:b/>
                <w:bCs/>
              </w:rPr>
              <w:t>P-2012-005</w:t>
            </w:r>
            <w:bookmarkEnd w:id="0"/>
          </w:p>
        </w:tc>
      </w:tr>
    </w:tbl>
    <w:p w:rsidR="00AA7348" w:rsidRPr="00AA7348" w:rsidRDefault="00AA7348" w:rsidP="00AA7348">
      <w:pPr>
        <w:rPr>
          <w:vanish/>
        </w:rPr>
      </w:pPr>
    </w:p>
    <w:tbl>
      <w:tblPr>
        <w:tblW w:w="0" w:type="auto"/>
        <w:tblCellSpacing w:w="0" w:type="dxa"/>
        <w:tblCellMar>
          <w:left w:w="0" w:type="dxa"/>
          <w:right w:w="0" w:type="dxa"/>
        </w:tblCellMar>
        <w:tblLook w:val="04A0" w:firstRow="1" w:lastRow="0" w:firstColumn="1" w:lastColumn="0" w:noHBand="0" w:noVBand="1"/>
      </w:tblPr>
      <w:tblGrid>
        <w:gridCol w:w="2005"/>
        <w:gridCol w:w="7355"/>
      </w:tblGrid>
      <w:tr w:rsidR="00AA7348" w:rsidRPr="00AA7348" w:rsidTr="00AA7348">
        <w:trPr>
          <w:tblCellSpacing w:w="0" w:type="dxa"/>
        </w:trPr>
        <w:tc>
          <w:tcPr>
            <w:tcW w:w="2130" w:type="dxa"/>
            <w:hideMark/>
          </w:tcPr>
          <w:p w:rsidR="00000000" w:rsidRPr="00AA7348" w:rsidRDefault="00AA7348" w:rsidP="00AA7348">
            <w:r w:rsidRPr="00AA7348">
              <w:rPr>
                <w:b/>
                <w:bCs/>
              </w:rPr>
              <w:t>Tax Type:</w:t>
            </w:r>
          </w:p>
        </w:tc>
        <w:tc>
          <w:tcPr>
            <w:tcW w:w="8190" w:type="dxa"/>
            <w:hideMark/>
          </w:tcPr>
          <w:p w:rsidR="00AA7348" w:rsidRPr="00AA7348" w:rsidRDefault="00AA7348" w:rsidP="00AA7348">
            <w:r w:rsidRPr="00AA7348">
              <w:rPr>
                <w:b/>
                <w:bCs/>
              </w:rPr>
              <w:t>Kansas Retailers' Sales Tax</w:t>
            </w:r>
          </w:p>
        </w:tc>
      </w:tr>
      <w:tr w:rsidR="00AA7348" w:rsidRPr="00AA7348" w:rsidTr="00AA7348">
        <w:trPr>
          <w:tblCellSpacing w:w="0" w:type="dxa"/>
        </w:trPr>
        <w:tc>
          <w:tcPr>
            <w:tcW w:w="2130" w:type="dxa"/>
            <w:hideMark/>
          </w:tcPr>
          <w:p w:rsidR="00AA7348" w:rsidRPr="00AA7348" w:rsidRDefault="00AA7348" w:rsidP="00AA7348">
            <w:r w:rsidRPr="00AA7348">
              <w:rPr>
                <w:b/>
                <w:bCs/>
              </w:rPr>
              <w:t>Brief Description:</w:t>
            </w:r>
          </w:p>
        </w:tc>
        <w:tc>
          <w:tcPr>
            <w:tcW w:w="8190" w:type="dxa"/>
            <w:hideMark/>
          </w:tcPr>
          <w:p w:rsidR="00AA7348" w:rsidRPr="00AA7348" w:rsidRDefault="00AA7348" w:rsidP="00AA7348">
            <w:r w:rsidRPr="00AA7348">
              <w:rPr>
                <w:b/>
                <w:bCs/>
              </w:rPr>
              <w:t>Purchase and installation of certain interior lighting and fans at a Kansas manufacturing plant and warehouse.</w:t>
            </w:r>
          </w:p>
        </w:tc>
      </w:tr>
      <w:tr w:rsidR="00AA7348" w:rsidRPr="00AA7348" w:rsidTr="00AA7348">
        <w:trPr>
          <w:tblCellSpacing w:w="0" w:type="dxa"/>
        </w:trPr>
        <w:tc>
          <w:tcPr>
            <w:tcW w:w="2130" w:type="dxa"/>
            <w:hideMark/>
          </w:tcPr>
          <w:p w:rsidR="00AA7348" w:rsidRPr="00AA7348" w:rsidRDefault="00AA7348" w:rsidP="00AA7348">
            <w:r w:rsidRPr="00AA7348">
              <w:rPr>
                <w:b/>
                <w:bCs/>
              </w:rPr>
              <w:t>Keywords:</w:t>
            </w:r>
          </w:p>
        </w:tc>
        <w:tc>
          <w:tcPr>
            <w:tcW w:w="8190" w:type="dxa"/>
            <w:hideMark/>
          </w:tcPr>
          <w:p w:rsidR="00AA7348" w:rsidRPr="00AA7348" w:rsidRDefault="00AA7348" w:rsidP="00AA7348"/>
        </w:tc>
      </w:tr>
      <w:tr w:rsidR="00AA7348" w:rsidRPr="00AA7348" w:rsidTr="00AA7348">
        <w:trPr>
          <w:tblCellSpacing w:w="0" w:type="dxa"/>
        </w:trPr>
        <w:tc>
          <w:tcPr>
            <w:tcW w:w="2130" w:type="dxa"/>
            <w:hideMark/>
          </w:tcPr>
          <w:p w:rsidR="00AA7348" w:rsidRPr="00AA7348" w:rsidRDefault="00AA7348" w:rsidP="00AA7348">
            <w:r w:rsidRPr="00AA7348">
              <w:rPr>
                <w:b/>
                <w:bCs/>
              </w:rPr>
              <w:t>Approval Date:</w:t>
            </w:r>
          </w:p>
        </w:tc>
        <w:tc>
          <w:tcPr>
            <w:tcW w:w="8190" w:type="dxa"/>
            <w:hideMark/>
          </w:tcPr>
          <w:p w:rsidR="00AA7348" w:rsidRPr="00AA7348" w:rsidRDefault="00AA7348" w:rsidP="00AA7348">
            <w:r w:rsidRPr="00AA7348">
              <w:rPr>
                <w:b/>
                <w:bCs/>
              </w:rPr>
              <w:t>08/16/2012</w:t>
            </w:r>
          </w:p>
        </w:tc>
      </w:tr>
    </w:tbl>
    <w:p w:rsidR="00000000" w:rsidRPr="00AA7348" w:rsidRDefault="00AA7348" w:rsidP="00AA7348">
      <w:r w:rsidRPr="00AA7348">
        <w:pict>
          <v:rect id="_x0000_i2028" style="width:468pt;height:5.25pt" o:hrstd="t" o:hrnoshade="t" o:hr="t" fillcolor="navy" stroked="f"/>
        </w:pict>
      </w:r>
    </w:p>
    <w:p w:rsidR="00AA7348" w:rsidRPr="00AA7348" w:rsidRDefault="00AA7348" w:rsidP="00AA7348">
      <w:r w:rsidRPr="00AA7348">
        <w:br/>
      </w:r>
      <w:r w:rsidRPr="00AA7348">
        <w:rPr>
          <w:b/>
          <w:bCs/>
        </w:rPr>
        <w:t>Body:</w:t>
      </w:r>
    </w:p>
    <w:p w:rsidR="00AA7348" w:rsidRPr="00AA7348" w:rsidRDefault="00AA7348" w:rsidP="00AA7348">
      <w:r w:rsidRPr="00AA7348">
        <w:t>Office of Policy and Research</w:t>
      </w:r>
      <w:r w:rsidRPr="00AA7348">
        <w:br/>
      </w:r>
      <w:r w:rsidRPr="00AA7348">
        <w:br/>
        <w:t>August 16, 2012</w:t>
      </w:r>
    </w:p>
    <w:p w:rsidR="00AA7348" w:rsidRPr="00AA7348" w:rsidRDefault="00AA7348" w:rsidP="00AA7348">
      <w:r w:rsidRPr="00AA7348">
        <w:br/>
        <w:t>XXXXX</w:t>
      </w:r>
      <w:r w:rsidRPr="00AA7348">
        <w:br/>
      </w:r>
      <w:proofErr w:type="spellStart"/>
      <w:r w:rsidRPr="00AA7348">
        <w:t>XXXXX</w:t>
      </w:r>
      <w:proofErr w:type="spellEnd"/>
      <w:r w:rsidRPr="00AA7348">
        <w:br/>
      </w:r>
      <w:proofErr w:type="spellStart"/>
      <w:r w:rsidRPr="00AA7348">
        <w:t>XXXXX</w:t>
      </w:r>
      <w:proofErr w:type="spellEnd"/>
    </w:p>
    <w:p w:rsidR="00AA7348" w:rsidRPr="00AA7348" w:rsidRDefault="00AA7348" w:rsidP="00AA7348">
      <w:r w:rsidRPr="00AA7348">
        <w:t>RE: Your letter dated August 2, 2012</w:t>
      </w:r>
    </w:p>
    <w:p w:rsidR="00AA7348" w:rsidRPr="00AA7348" w:rsidRDefault="00AA7348" w:rsidP="00AA7348">
      <w:r w:rsidRPr="00AA7348">
        <w:t>Dear XXXXX</w:t>
      </w:r>
      <w:proofErr w:type="gramStart"/>
      <w:r w:rsidRPr="00AA7348">
        <w:t>:</w:t>
      </w:r>
      <w:proofErr w:type="gramEnd"/>
      <w:r w:rsidRPr="00AA7348">
        <w:br/>
      </w:r>
      <w:r w:rsidRPr="00AA7348">
        <w:br/>
        <w:t>Thank you for the letter you recently submitted on behalf of your client, ZZZ. ZZZ operates a manufacturing plant in Kansas that produces skylights and skylight systems. ZZZ warehouses its completed products in a warehouse located at its Kansas manufacturing site before distributing them to wholesalers, retailers, and consumers.</w:t>
      </w:r>
      <w:r w:rsidRPr="00AA7348">
        <w:br/>
      </w:r>
      <w:r w:rsidRPr="00AA7348">
        <w:br/>
        <w:t>You ask if ZZZ’s purchase and installation of metal halide lights that are used for interior lighting at its Kansas manufacturing plant and warehouse, and its purchase and installation of fans used in the same facilities to exhaust interior air, are subject to Kansas sales and use tax. You also ask if electricity consumed by the lights and fans is subject to Kansas tax. Please be advised the sale and installation of the lights and fans, as well as the electricity used to operate them, are taxable.</w:t>
      </w:r>
      <w:r w:rsidRPr="00AA7348">
        <w:br/>
      </w:r>
      <w:r w:rsidRPr="00AA7348">
        <w:br/>
        <w:t>That these charges are subject to Kansas sales or use tax is clearly established by a tax appeal pursued by Ward Kraft Forms, Inc. (Ward Kraft) that was finally decided by the Kansas Court of Appeals. The Court issued a per curium decision that upheld a Kansas Board of Tax Appeals’ (BOTA) order which granted the Kansas Department of Revenue’s (KDOR’s) request for a directed verdict. </w:t>
      </w:r>
      <w:r w:rsidRPr="00AA7348">
        <w:rPr>
          <w:i/>
          <w:iCs/>
        </w:rPr>
        <w:t>See In the Matter of the Appeal of Ward Kraft Forms, Inc.,</w:t>
      </w:r>
      <w:r w:rsidRPr="00AA7348">
        <w:t> 176 P.3d 250 (2008); </w:t>
      </w:r>
      <w:r w:rsidRPr="00AA7348">
        <w:rPr>
          <w:i/>
          <w:iCs/>
        </w:rPr>
        <w:t>In the Matter of the Appeal of Ward Kraft Forms, Inc.,</w:t>
      </w:r>
      <w:r w:rsidRPr="00AA7348">
        <w:t> Docket No. 2005-786-DT (Ks. Ct of Tax Appeals, Feb. 3, 2006).</w:t>
      </w:r>
      <w:r w:rsidRPr="00AA7348">
        <w:br/>
      </w:r>
      <w:r w:rsidRPr="00AA7348">
        <w:br/>
      </w:r>
      <w:r w:rsidRPr="00AA7348">
        <w:lastRenderedPageBreak/>
        <w:t>Ward Kraft appealed KDOR’s assessment of unreported sales tax. The tax was not collected or reported because Ward Kraft’s consumed-in-production exemption certificate was honored by its electric utility provider. The certificate claimed an exemption percentage for purchases of taxable and exempt electricity supplied through one meter. Ward Kraft paid less sales tax on its monthly utility bills than was owed by improperly including electricity consumed to heat and air condition one of its buildings in its calculation of the exemption percentage claimed on its exemption certificate. The building in question housed a printing press.</w:t>
      </w:r>
      <w:r w:rsidRPr="00AA7348">
        <w:br/>
      </w:r>
      <w:r w:rsidRPr="00AA7348">
        <w:br/>
        <w:t>The manufacturer of the printing press specified it should be housed in an area maintained at approximately 71 degrees Fahrenheit, and at 35 percent relative humidity during the heating season and 45 percent relative humidity at other times. Failure to maintain the correct temperature and humidity could cause paper jams, ink coagulation, misapplication of ink to the printed product, and other problems that could render the printing press inoperable or result in finished products that are unmarketable.</w:t>
      </w:r>
      <w:r w:rsidRPr="00AA7348">
        <w:br/>
      </w:r>
      <w:r w:rsidRPr="00AA7348">
        <w:br/>
        <w:t>In upholding KDOR’s assessment, BOTA observed:</w:t>
      </w:r>
      <w:r w:rsidRPr="00AA7348">
        <w:br/>
      </w:r>
    </w:p>
    <w:p w:rsidR="00AA7348" w:rsidRPr="00AA7348" w:rsidRDefault="00AA7348" w:rsidP="00AA7348">
      <w:r w:rsidRPr="00AA7348">
        <w:t>Subsection (5) of K.S.A. 79-3606(</w:t>
      </w:r>
      <w:proofErr w:type="spellStart"/>
      <w:r w:rsidRPr="00AA7348">
        <w:t>kk</w:t>
      </w:r>
      <w:proofErr w:type="spellEnd"/>
      <w:r w:rsidRPr="00AA7348">
        <w:t>) is of particular relevance in the instant case. Subsection (5) specifically provides that “[m]</w:t>
      </w:r>
      <w:proofErr w:type="spellStart"/>
      <w:r w:rsidRPr="00AA7348">
        <w:t>achinery</w:t>
      </w:r>
      <w:proofErr w:type="spellEnd"/>
      <w:r w:rsidRPr="00AA7348">
        <w:t xml:space="preserve"> and equipment used as an integral or essential part of an integrated production operation” shall </w:t>
      </w:r>
      <w:r w:rsidRPr="00AA7348">
        <w:rPr>
          <w:i/>
          <w:iCs/>
        </w:rPr>
        <w:t>not </w:t>
      </w:r>
      <w:r w:rsidRPr="00AA7348">
        <w:t>include machinery or equipment used for general plant heating or cooling. . . .</w:t>
      </w:r>
      <w:r w:rsidRPr="00AA7348">
        <w:br/>
      </w:r>
      <w:r w:rsidRPr="00AA7348">
        <w:br/>
        <w:t>Moreover, the Department has promulgated administrative regulations specifically addressing what uses of electricity are – and are not – exempt from retailer’s sales taxation. Under K.A.R. 92-19-53(e), electricity consumed by machinery and equipment actually used to produce tangible personal property </w:t>
      </w:r>
      <w:r w:rsidRPr="00AA7348">
        <w:rPr>
          <w:i/>
          <w:iCs/>
        </w:rPr>
        <w:t>is </w:t>
      </w:r>
      <w:r w:rsidRPr="00AA7348">
        <w:t>exempt as consumed in production, while under K.A.R. 92-19-20(a), exemption for electricity </w:t>
      </w:r>
      <w:r w:rsidRPr="00AA7348">
        <w:rPr>
          <w:i/>
          <w:iCs/>
        </w:rPr>
        <w:t>is not </w:t>
      </w:r>
      <w:r w:rsidRPr="00AA7348">
        <w:t>allowed when the electricity is used for heating, cooling and </w:t>
      </w:r>
      <w:r w:rsidRPr="00AA7348">
        <w:rPr>
          <w:u w:val="single"/>
        </w:rPr>
        <w:t>lighting</w:t>
      </w:r>
      <w:r w:rsidRPr="00AA7348">
        <w:t> buildings or business premises. </w:t>
      </w:r>
      <w:r w:rsidRPr="00AA7348">
        <w:rPr>
          <w:i/>
          <w:iCs/>
        </w:rPr>
        <w:t>In the Matter of the Appeal of Ward Kraft Forms, Inc.,</w:t>
      </w:r>
      <w:r w:rsidRPr="00AA7348">
        <w:t> Docket No. 2005-786-DT (Ks. Ct of Tax Appeals, Feb. 3, 2006), </w:t>
      </w:r>
      <w:r w:rsidRPr="00AA7348">
        <w:rPr>
          <w:i/>
          <w:iCs/>
        </w:rPr>
        <w:t>(Underlining provided).</w:t>
      </w:r>
    </w:p>
    <w:p w:rsidR="00AA7348" w:rsidRPr="00AA7348" w:rsidRDefault="00AA7348" w:rsidP="00AA7348">
      <w:r w:rsidRPr="00AA7348">
        <w:br/>
        <w:t>While not quoted in the BOTA order, K.S.A. 79-3606(</w:t>
      </w:r>
      <w:proofErr w:type="spellStart"/>
      <w:r w:rsidRPr="00AA7348">
        <w:t>kk</w:t>
      </w:r>
      <w:proofErr w:type="spellEnd"/>
      <w:proofErr w:type="gramStart"/>
      <w:r w:rsidRPr="00AA7348">
        <w:t>)(</w:t>
      </w:r>
      <w:proofErr w:type="gramEnd"/>
      <w:r w:rsidRPr="00AA7348">
        <w:t>5)(H) specifies the integrated plant exemption does not exempt the sale or installation of: “(H) machinery and equipment used for </w:t>
      </w:r>
      <w:r w:rsidRPr="00AA7348">
        <w:rPr>
          <w:u w:val="single"/>
        </w:rPr>
        <w:t>general plant heating, cooling and lighting</w:t>
      </w:r>
      <w:r w:rsidRPr="00AA7348">
        <w:t>. . . .”</w:t>
      </w:r>
      <w:r w:rsidRPr="00AA7348">
        <w:br/>
      </w:r>
      <w:r w:rsidRPr="00AA7348">
        <w:br/>
      </w:r>
      <w:r w:rsidRPr="00AA7348">
        <w:rPr>
          <w:i/>
          <w:iCs/>
        </w:rPr>
        <w:t>Ward Kraft Forms, Inc. </w:t>
      </w:r>
      <w:r w:rsidRPr="00AA7348">
        <w:t>establishes Kansas manufacturers and warehouses are not entitled to claim the consumed-in-production exemption for electricity consumed by overhead lighting in a manufacturing plant or warehouse or that is consumed by equipment used to control air temperature or air qualify throughout these facilities. </w:t>
      </w:r>
      <w:r w:rsidRPr="00AA7348">
        <w:rPr>
          <w:i/>
          <w:iCs/>
        </w:rPr>
        <w:t>Ward Kraft Forms, Inc. </w:t>
      </w:r>
      <w:r w:rsidRPr="00AA7348">
        <w:t>also establishes the sale and installation of such lights and fans are not exempt under the integrated plant exemption. This exemption does not apply because the lights and fans are not used as an “integral part” of a manufacturer’s “integrated production operation.” </w:t>
      </w:r>
      <w:r w:rsidRPr="00AA7348">
        <w:rPr>
          <w:i/>
          <w:iCs/>
        </w:rPr>
        <w:t>See K.S.A. 79-3606(</w:t>
      </w:r>
      <w:proofErr w:type="spellStart"/>
      <w:r w:rsidRPr="00AA7348">
        <w:rPr>
          <w:i/>
          <w:iCs/>
        </w:rPr>
        <w:t>kk</w:t>
      </w:r>
      <w:proofErr w:type="spellEnd"/>
      <w:proofErr w:type="gramStart"/>
      <w:r w:rsidRPr="00AA7348">
        <w:rPr>
          <w:i/>
          <w:iCs/>
        </w:rPr>
        <w:t>)(</w:t>
      </w:r>
      <w:proofErr w:type="gramEnd"/>
      <w:r w:rsidRPr="00AA7348">
        <w:rPr>
          <w:i/>
          <w:iCs/>
        </w:rPr>
        <w:t>2)(A); K.S.A. 79-3606(</w:t>
      </w:r>
      <w:proofErr w:type="spellStart"/>
      <w:r w:rsidRPr="00AA7348">
        <w:rPr>
          <w:i/>
          <w:iCs/>
        </w:rPr>
        <w:t>kk</w:t>
      </w:r>
      <w:proofErr w:type="spellEnd"/>
      <w:r w:rsidRPr="00AA7348">
        <w:rPr>
          <w:i/>
          <w:iCs/>
        </w:rPr>
        <w:t>)(5).</w:t>
      </w:r>
      <w:r w:rsidRPr="00AA7348">
        <w:br/>
      </w:r>
      <w:r w:rsidRPr="00AA7348">
        <w:br/>
        <w:t xml:space="preserve">This is a private letter ruling pursuant to K.A.R. 92-19-59. It is based solely on the facts provided in your </w:t>
      </w:r>
      <w:r w:rsidRPr="00AA7348">
        <w:lastRenderedPageBreak/>
        <w:t>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w:t>
      </w:r>
      <w:r w:rsidRPr="00AA7348">
        <w:br/>
      </w:r>
    </w:p>
    <w:p w:rsidR="00AA7348" w:rsidRPr="00AA7348" w:rsidRDefault="00AA7348" w:rsidP="00AA7348">
      <w:r w:rsidRPr="00AA7348">
        <w:t>Sincerely</w:t>
      </w:r>
      <w:proofErr w:type="gramStart"/>
      <w:r w:rsidRPr="00AA7348">
        <w:t>,</w:t>
      </w:r>
      <w:proofErr w:type="gramEnd"/>
      <w:r w:rsidRPr="00AA7348">
        <w:br/>
      </w:r>
      <w:r w:rsidRPr="00AA7348">
        <w:br/>
      </w:r>
      <w:r w:rsidRPr="00AA7348">
        <w:br/>
      </w:r>
      <w:r w:rsidRPr="00AA7348">
        <w:br/>
        <w:t>Thomas E. Hatten</w:t>
      </w:r>
      <w:r w:rsidRPr="00AA7348">
        <w:br/>
        <w:t>Attorney/Policy &amp; Research</w:t>
      </w:r>
    </w:p>
    <w:p w:rsidR="00EA4496" w:rsidRPr="00AA7348" w:rsidRDefault="00AA7348" w:rsidP="00AA7348">
      <w:r w:rsidRPr="00AA7348">
        <w:br/>
      </w:r>
      <w:r w:rsidRPr="00AA7348">
        <w:br/>
      </w:r>
      <w:r w:rsidRPr="00AA7348">
        <w:rPr>
          <w:b/>
          <w:bCs/>
        </w:rPr>
        <w:t>Date Composed: 08/20/2012 Date Modified: 08/20/2012</w:t>
      </w:r>
    </w:p>
    <w:sectPr w:rsidR="00EA4496" w:rsidRPr="00AA73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42999"/>
    <w:rsid w:val="00053754"/>
    <w:rsid w:val="0005403D"/>
    <w:rsid w:val="000560E3"/>
    <w:rsid w:val="00062BD0"/>
    <w:rsid w:val="000666FE"/>
    <w:rsid w:val="00073F30"/>
    <w:rsid w:val="000902C2"/>
    <w:rsid w:val="000A1CDB"/>
    <w:rsid w:val="000B1FD1"/>
    <w:rsid w:val="000B4254"/>
    <w:rsid w:val="000B59C2"/>
    <w:rsid w:val="000C16EA"/>
    <w:rsid w:val="000D36EF"/>
    <w:rsid w:val="000D50A8"/>
    <w:rsid w:val="000D64C0"/>
    <w:rsid w:val="000E0A85"/>
    <w:rsid w:val="000E1086"/>
    <w:rsid w:val="000E4F3E"/>
    <w:rsid w:val="000F0B6C"/>
    <w:rsid w:val="000F1924"/>
    <w:rsid w:val="000F3387"/>
    <w:rsid w:val="000F4FC7"/>
    <w:rsid w:val="00103B02"/>
    <w:rsid w:val="00103B58"/>
    <w:rsid w:val="001047EC"/>
    <w:rsid w:val="00106B48"/>
    <w:rsid w:val="001159CA"/>
    <w:rsid w:val="0011624D"/>
    <w:rsid w:val="00117B59"/>
    <w:rsid w:val="00131297"/>
    <w:rsid w:val="00133B44"/>
    <w:rsid w:val="00135530"/>
    <w:rsid w:val="00143838"/>
    <w:rsid w:val="00144484"/>
    <w:rsid w:val="00147DC1"/>
    <w:rsid w:val="001559F9"/>
    <w:rsid w:val="00165664"/>
    <w:rsid w:val="001673D5"/>
    <w:rsid w:val="001723B7"/>
    <w:rsid w:val="00174FDC"/>
    <w:rsid w:val="00176AC9"/>
    <w:rsid w:val="00181CB6"/>
    <w:rsid w:val="00184D81"/>
    <w:rsid w:val="00186843"/>
    <w:rsid w:val="00193F28"/>
    <w:rsid w:val="001A0577"/>
    <w:rsid w:val="001C7B9F"/>
    <w:rsid w:val="001D5C50"/>
    <w:rsid w:val="001F5CBA"/>
    <w:rsid w:val="00200254"/>
    <w:rsid w:val="0020617F"/>
    <w:rsid w:val="00210898"/>
    <w:rsid w:val="00226086"/>
    <w:rsid w:val="00232AAE"/>
    <w:rsid w:val="002342EF"/>
    <w:rsid w:val="00235F91"/>
    <w:rsid w:val="00236EFF"/>
    <w:rsid w:val="002430F9"/>
    <w:rsid w:val="0025261D"/>
    <w:rsid w:val="00253386"/>
    <w:rsid w:val="002537AA"/>
    <w:rsid w:val="0025790D"/>
    <w:rsid w:val="002603CA"/>
    <w:rsid w:val="00262DBE"/>
    <w:rsid w:val="00276F54"/>
    <w:rsid w:val="002B15DC"/>
    <w:rsid w:val="002C30D7"/>
    <w:rsid w:val="00300670"/>
    <w:rsid w:val="00305D8E"/>
    <w:rsid w:val="00324DAF"/>
    <w:rsid w:val="003305E6"/>
    <w:rsid w:val="003351DD"/>
    <w:rsid w:val="0033569D"/>
    <w:rsid w:val="00343CD3"/>
    <w:rsid w:val="003548D2"/>
    <w:rsid w:val="00363D33"/>
    <w:rsid w:val="003757B7"/>
    <w:rsid w:val="00382FA2"/>
    <w:rsid w:val="00383C95"/>
    <w:rsid w:val="003A4470"/>
    <w:rsid w:val="003D010D"/>
    <w:rsid w:val="003D67ED"/>
    <w:rsid w:val="003E5A90"/>
    <w:rsid w:val="00417680"/>
    <w:rsid w:val="004205AD"/>
    <w:rsid w:val="00423B6A"/>
    <w:rsid w:val="00424532"/>
    <w:rsid w:val="00433F56"/>
    <w:rsid w:val="00447A87"/>
    <w:rsid w:val="00454572"/>
    <w:rsid w:val="004623E0"/>
    <w:rsid w:val="00475B97"/>
    <w:rsid w:val="0047667D"/>
    <w:rsid w:val="0048209B"/>
    <w:rsid w:val="00492EE8"/>
    <w:rsid w:val="00495A14"/>
    <w:rsid w:val="00496C31"/>
    <w:rsid w:val="004A1523"/>
    <w:rsid w:val="004B391A"/>
    <w:rsid w:val="004B3E3A"/>
    <w:rsid w:val="004B75CF"/>
    <w:rsid w:val="004C1764"/>
    <w:rsid w:val="004C64B6"/>
    <w:rsid w:val="004D0BEF"/>
    <w:rsid w:val="00505301"/>
    <w:rsid w:val="0051554B"/>
    <w:rsid w:val="0052013D"/>
    <w:rsid w:val="005208E0"/>
    <w:rsid w:val="005238AB"/>
    <w:rsid w:val="00524A76"/>
    <w:rsid w:val="0052530C"/>
    <w:rsid w:val="00530313"/>
    <w:rsid w:val="00536289"/>
    <w:rsid w:val="00545C7A"/>
    <w:rsid w:val="0055552F"/>
    <w:rsid w:val="0055582A"/>
    <w:rsid w:val="00560962"/>
    <w:rsid w:val="0056118D"/>
    <w:rsid w:val="00574DCB"/>
    <w:rsid w:val="00576447"/>
    <w:rsid w:val="005829BB"/>
    <w:rsid w:val="00585562"/>
    <w:rsid w:val="00597A16"/>
    <w:rsid w:val="005B4863"/>
    <w:rsid w:val="005C0884"/>
    <w:rsid w:val="005C3003"/>
    <w:rsid w:val="005D06F6"/>
    <w:rsid w:val="005D3FCE"/>
    <w:rsid w:val="005E3A72"/>
    <w:rsid w:val="005E3E80"/>
    <w:rsid w:val="0060025B"/>
    <w:rsid w:val="00607341"/>
    <w:rsid w:val="00612DD5"/>
    <w:rsid w:val="006267F4"/>
    <w:rsid w:val="00636BD9"/>
    <w:rsid w:val="006418CF"/>
    <w:rsid w:val="00641DD5"/>
    <w:rsid w:val="00642B17"/>
    <w:rsid w:val="006530D0"/>
    <w:rsid w:val="00653FED"/>
    <w:rsid w:val="00656589"/>
    <w:rsid w:val="00662367"/>
    <w:rsid w:val="00686BD0"/>
    <w:rsid w:val="00692BDD"/>
    <w:rsid w:val="0069395D"/>
    <w:rsid w:val="006957BB"/>
    <w:rsid w:val="006A2E33"/>
    <w:rsid w:val="006A58A2"/>
    <w:rsid w:val="006A67AE"/>
    <w:rsid w:val="006B2C84"/>
    <w:rsid w:val="006B3144"/>
    <w:rsid w:val="006B6AAA"/>
    <w:rsid w:val="006D2A3D"/>
    <w:rsid w:val="006F5B83"/>
    <w:rsid w:val="0070111F"/>
    <w:rsid w:val="00707815"/>
    <w:rsid w:val="007124D5"/>
    <w:rsid w:val="00725564"/>
    <w:rsid w:val="00730D1A"/>
    <w:rsid w:val="00756426"/>
    <w:rsid w:val="0076415C"/>
    <w:rsid w:val="007651F0"/>
    <w:rsid w:val="007712BA"/>
    <w:rsid w:val="007733E8"/>
    <w:rsid w:val="00791923"/>
    <w:rsid w:val="007C2F26"/>
    <w:rsid w:val="007C5907"/>
    <w:rsid w:val="007C7CC5"/>
    <w:rsid w:val="007D2CC3"/>
    <w:rsid w:val="007D4E0B"/>
    <w:rsid w:val="007F10CE"/>
    <w:rsid w:val="007F1E1B"/>
    <w:rsid w:val="007F5562"/>
    <w:rsid w:val="00816420"/>
    <w:rsid w:val="008223AC"/>
    <w:rsid w:val="00830F8E"/>
    <w:rsid w:val="008369E5"/>
    <w:rsid w:val="008427ED"/>
    <w:rsid w:val="00843075"/>
    <w:rsid w:val="00844AE0"/>
    <w:rsid w:val="00877AC5"/>
    <w:rsid w:val="008A66E1"/>
    <w:rsid w:val="008A7350"/>
    <w:rsid w:val="008B1668"/>
    <w:rsid w:val="008C1D88"/>
    <w:rsid w:val="008D0E77"/>
    <w:rsid w:val="008E6EB8"/>
    <w:rsid w:val="008F0993"/>
    <w:rsid w:val="008F128A"/>
    <w:rsid w:val="008F73BE"/>
    <w:rsid w:val="00915C5B"/>
    <w:rsid w:val="00916022"/>
    <w:rsid w:val="00920E59"/>
    <w:rsid w:val="00926C70"/>
    <w:rsid w:val="009362C8"/>
    <w:rsid w:val="00942EE8"/>
    <w:rsid w:val="009511C7"/>
    <w:rsid w:val="00954689"/>
    <w:rsid w:val="00955D15"/>
    <w:rsid w:val="009714C6"/>
    <w:rsid w:val="00981485"/>
    <w:rsid w:val="009827AA"/>
    <w:rsid w:val="0098537E"/>
    <w:rsid w:val="00986B1A"/>
    <w:rsid w:val="00991906"/>
    <w:rsid w:val="00997176"/>
    <w:rsid w:val="009B1877"/>
    <w:rsid w:val="009D6F43"/>
    <w:rsid w:val="009E0E56"/>
    <w:rsid w:val="009F6E82"/>
    <w:rsid w:val="00A0413B"/>
    <w:rsid w:val="00A04804"/>
    <w:rsid w:val="00A04F4B"/>
    <w:rsid w:val="00A1271D"/>
    <w:rsid w:val="00A30294"/>
    <w:rsid w:val="00A325CF"/>
    <w:rsid w:val="00A454E5"/>
    <w:rsid w:val="00A66DDB"/>
    <w:rsid w:val="00A710DE"/>
    <w:rsid w:val="00A76E61"/>
    <w:rsid w:val="00A81903"/>
    <w:rsid w:val="00A8563F"/>
    <w:rsid w:val="00A90485"/>
    <w:rsid w:val="00A94C8B"/>
    <w:rsid w:val="00AA28E0"/>
    <w:rsid w:val="00AA47BE"/>
    <w:rsid w:val="00AA54C0"/>
    <w:rsid w:val="00AA7348"/>
    <w:rsid w:val="00AB7151"/>
    <w:rsid w:val="00AE55AA"/>
    <w:rsid w:val="00B00E07"/>
    <w:rsid w:val="00B0166E"/>
    <w:rsid w:val="00B028A8"/>
    <w:rsid w:val="00B03E4B"/>
    <w:rsid w:val="00B175D8"/>
    <w:rsid w:val="00B2542B"/>
    <w:rsid w:val="00B269D1"/>
    <w:rsid w:val="00B31426"/>
    <w:rsid w:val="00B32FFC"/>
    <w:rsid w:val="00B438B0"/>
    <w:rsid w:val="00B47209"/>
    <w:rsid w:val="00B64902"/>
    <w:rsid w:val="00B6735F"/>
    <w:rsid w:val="00B814B5"/>
    <w:rsid w:val="00B936C1"/>
    <w:rsid w:val="00BA06B4"/>
    <w:rsid w:val="00BA06CA"/>
    <w:rsid w:val="00BA119F"/>
    <w:rsid w:val="00BA43B1"/>
    <w:rsid w:val="00BB1D01"/>
    <w:rsid w:val="00BB53BE"/>
    <w:rsid w:val="00BC27F0"/>
    <w:rsid w:val="00BD4803"/>
    <w:rsid w:val="00BD4AE9"/>
    <w:rsid w:val="00BD7759"/>
    <w:rsid w:val="00BE07AA"/>
    <w:rsid w:val="00BE12F9"/>
    <w:rsid w:val="00BE2879"/>
    <w:rsid w:val="00BE7EC6"/>
    <w:rsid w:val="00BF12AF"/>
    <w:rsid w:val="00C03610"/>
    <w:rsid w:val="00C23AE0"/>
    <w:rsid w:val="00C312C6"/>
    <w:rsid w:val="00C365B9"/>
    <w:rsid w:val="00C410AE"/>
    <w:rsid w:val="00C41262"/>
    <w:rsid w:val="00C42286"/>
    <w:rsid w:val="00C428FC"/>
    <w:rsid w:val="00C47B55"/>
    <w:rsid w:val="00C80832"/>
    <w:rsid w:val="00C832CD"/>
    <w:rsid w:val="00CA4B12"/>
    <w:rsid w:val="00CB2DC0"/>
    <w:rsid w:val="00CB5486"/>
    <w:rsid w:val="00CB58CE"/>
    <w:rsid w:val="00CB5F49"/>
    <w:rsid w:val="00CC376D"/>
    <w:rsid w:val="00CD19ED"/>
    <w:rsid w:val="00CD364D"/>
    <w:rsid w:val="00CD5384"/>
    <w:rsid w:val="00CE0E47"/>
    <w:rsid w:val="00CF57B5"/>
    <w:rsid w:val="00D109A8"/>
    <w:rsid w:val="00D279C5"/>
    <w:rsid w:val="00D33CF3"/>
    <w:rsid w:val="00D34D45"/>
    <w:rsid w:val="00D41358"/>
    <w:rsid w:val="00D50168"/>
    <w:rsid w:val="00D5719B"/>
    <w:rsid w:val="00D631A6"/>
    <w:rsid w:val="00D841D8"/>
    <w:rsid w:val="00D9536E"/>
    <w:rsid w:val="00DB7745"/>
    <w:rsid w:val="00DB78DA"/>
    <w:rsid w:val="00DD0A23"/>
    <w:rsid w:val="00DD0A95"/>
    <w:rsid w:val="00DD5957"/>
    <w:rsid w:val="00DE295A"/>
    <w:rsid w:val="00DE3CA5"/>
    <w:rsid w:val="00DE617B"/>
    <w:rsid w:val="00DE639F"/>
    <w:rsid w:val="00E02EEF"/>
    <w:rsid w:val="00E03C2F"/>
    <w:rsid w:val="00E1040E"/>
    <w:rsid w:val="00E362F3"/>
    <w:rsid w:val="00E44E6F"/>
    <w:rsid w:val="00E456D3"/>
    <w:rsid w:val="00E50C2C"/>
    <w:rsid w:val="00E50C37"/>
    <w:rsid w:val="00E644CD"/>
    <w:rsid w:val="00E740BE"/>
    <w:rsid w:val="00E82865"/>
    <w:rsid w:val="00E82A6F"/>
    <w:rsid w:val="00E8378E"/>
    <w:rsid w:val="00E83EDD"/>
    <w:rsid w:val="00E864F0"/>
    <w:rsid w:val="00E9001D"/>
    <w:rsid w:val="00E94ABF"/>
    <w:rsid w:val="00EA4496"/>
    <w:rsid w:val="00ED57E3"/>
    <w:rsid w:val="00ED64C7"/>
    <w:rsid w:val="00EF7422"/>
    <w:rsid w:val="00F1093F"/>
    <w:rsid w:val="00F1213F"/>
    <w:rsid w:val="00F17552"/>
    <w:rsid w:val="00F21F38"/>
    <w:rsid w:val="00F31B35"/>
    <w:rsid w:val="00F443E7"/>
    <w:rsid w:val="00F4469C"/>
    <w:rsid w:val="00F47197"/>
    <w:rsid w:val="00F61A42"/>
    <w:rsid w:val="00F625E3"/>
    <w:rsid w:val="00FA282E"/>
    <w:rsid w:val="00FA4418"/>
    <w:rsid w:val="00FB673B"/>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09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23A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4258488">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62339508">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87309130">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04081160">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26975233">
      <w:bodyDiv w:val="1"/>
      <w:marLeft w:val="0"/>
      <w:marRight w:val="0"/>
      <w:marTop w:val="0"/>
      <w:marBottom w:val="0"/>
      <w:divBdr>
        <w:top w:val="none" w:sz="0" w:space="0" w:color="auto"/>
        <w:left w:val="none" w:sz="0" w:space="0" w:color="auto"/>
        <w:bottom w:val="none" w:sz="0" w:space="0" w:color="auto"/>
        <w:right w:val="none" w:sz="0" w:space="0" w:color="auto"/>
      </w:divBdr>
    </w:div>
    <w:div w:id="130249832">
      <w:bodyDiv w:val="1"/>
      <w:marLeft w:val="0"/>
      <w:marRight w:val="0"/>
      <w:marTop w:val="0"/>
      <w:marBottom w:val="0"/>
      <w:divBdr>
        <w:top w:val="none" w:sz="0" w:space="0" w:color="auto"/>
        <w:left w:val="none" w:sz="0" w:space="0" w:color="auto"/>
        <w:bottom w:val="none" w:sz="0" w:space="0" w:color="auto"/>
        <w:right w:val="none" w:sz="0" w:space="0" w:color="auto"/>
      </w:divBdr>
    </w:div>
    <w:div w:id="137573289">
      <w:bodyDiv w:val="1"/>
      <w:marLeft w:val="0"/>
      <w:marRight w:val="0"/>
      <w:marTop w:val="0"/>
      <w:marBottom w:val="0"/>
      <w:divBdr>
        <w:top w:val="none" w:sz="0" w:space="0" w:color="auto"/>
        <w:left w:val="none" w:sz="0" w:space="0" w:color="auto"/>
        <w:bottom w:val="none" w:sz="0" w:space="0" w:color="auto"/>
        <w:right w:val="none" w:sz="0" w:space="0" w:color="auto"/>
      </w:divBdr>
    </w:div>
    <w:div w:id="138890395">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79592208">
      <w:bodyDiv w:val="1"/>
      <w:marLeft w:val="0"/>
      <w:marRight w:val="0"/>
      <w:marTop w:val="0"/>
      <w:marBottom w:val="0"/>
      <w:divBdr>
        <w:top w:val="none" w:sz="0" w:space="0" w:color="auto"/>
        <w:left w:val="none" w:sz="0" w:space="0" w:color="auto"/>
        <w:bottom w:val="none" w:sz="0" w:space="0" w:color="auto"/>
        <w:right w:val="none" w:sz="0" w:space="0" w:color="auto"/>
      </w:divBdr>
    </w:div>
    <w:div w:id="182980442">
      <w:bodyDiv w:val="1"/>
      <w:marLeft w:val="0"/>
      <w:marRight w:val="0"/>
      <w:marTop w:val="0"/>
      <w:marBottom w:val="0"/>
      <w:divBdr>
        <w:top w:val="none" w:sz="0" w:space="0" w:color="auto"/>
        <w:left w:val="none" w:sz="0" w:space="0" w:color="auto"/>
        <w:bottom w:val="none" w:sz="0" w:space="0" w:color="auto"/>
        <w:right w:val="none" w:sz="0" w:space="0" w:color="auto"/>
      </w:divBdr>
    </w:div>
    <w:div w:id="183330141">
      <w:bodyDiv w:val="1"/>
      <w:marLeft w:val="0"/>
      <w:marRight w:val="0"/>
      <w:marTop w:val="0"/>
      <w:marBottom w:val="0"/>
      <w:divBdr>
        <w:top w:val="none" w:sz="0" w:space="0" w:color="auto"/>
        <w:left w:val="none" w:sz="0" w:space="0" w:color="auto"/>
        <w:bottom w:val="none" w:sz="0" w:space="0" w:color="auto"/>
        <w:right w:val="none" w:sz="0" w:space="0" w:color="auto"/>
      </w:divBdr>
    </w:div>
    <w:div w:id="192503312">
      <w:bodyDiv w:val="1"/>
      <w:marLeft w:val="0"/>
      <w:marRight w:val="0"/>
      <w:marTop w:val="0"/>
      <w:marBottom w:val="0"/>
      <w:divBdr>
        <w:top w:val="none" w:sz="0" w:space="0" w:color="auto"/>
        <w:left w:val="none" w:sz="0" w:space="0" w:color="auto"/>
        <w:bottom w:val="none" w:sz="0" w:space="0" w:color="auto"/>
        <w:right w:val="none" w:sz="0" w:space="0" w:color="auto"/>
      </w:divBdr>
    </w:div>
    <w:div w:id="193739622">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02594356">
      <w:bodyDiv w:val="1"/>
      <w:marLeft w:val="0"/>
      <w:marRight w:val="0"/>
      <w:marTop w:val="0"/>
      <w:marBottom w:val="0"/>
      <w:divBdr>
        <w:top w:val="none" w:sz="0" w:space="0" w:color="auto"/>
        <w:left w:val="none" w:sz="0" w:space="0" w:color="auto"/>
        <w:bottom w:val="none" w:sz="0" w:space="0" w:color="auto"/>
        <w:right w:val="none" w:sz="0" w:space="0" w:color="auto"/>
      </w:divBdr>
    </w:div>
    <w:div w:id="216942453">
      <w:bodyDiv w:val="1"/>
      <w:marLeft w:val="0"/>
      <w:marRight w:val="0"/>
      <w:marTop w:val="0"/>
      <w:marBottom w:val="0"/>
      <w:divBdr>
        <w:top w:val="none" w:sz="0" w:space="0" w:color="auto"/>
        <w:left w:val="none" w:sz="0" w:space="0" w:color="auto"/>
        <w:bottom w:val="none" w:sz="0" w:space="0" w:color="auto"/>
        <w:right w:val="none" w:sz="0" w:space="0" w:color="auto"/>
      </w:divBdr>
    </w:div>
    <w:div w:id="221210963">
      <w:bodyDiv w:val="1"/>
      <w:marLeft w:val="0"/>
      <w:marRight w:val="0"/>
      <w:marTop w:val="0"/>
      <w:marBottom w:val="0"/>
      <w:divBdr>
        <w:top w:val="none" w:sz="0" w:space="0" w:color="auto"/>
        <w:left w:val="none" w:sz="0" w:space="0" w:color="auto"/>
        <w:bottom w:val="none" w:sz="0" w:space="0" w:color="auto"/>
        <w:right w:val="none" w:sz="0" w:space="0" w:color="auto"/>
      </w:divBdr>
    </w:div>
    <w:div w:id="222454021">
      <w:bodyDiv w:val="1"/>
      <w:marLeft w:val="0"/>
      <w:marRight w:val="0"/>
      <w:marTop w:val="0"/>
      <w:marBottom w:val="0"/>
      <w:divBdr>
        <w:top w:val="none" w:sz="0" w:space="0" w:color="auto"/>
        <w:left w:val="none" w:sz="0" w:space="0" w:color="auto"/>
        <w:bottom w:val="none" w:sz="0" w:space="0" w:color="auto"/>
        <w:right w:val="none" w:sz="0" w:space="0" w:color="auto"/>
      </w:divBdr>
    </w:div>
    <w:div w:id="243153565">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008712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79998422">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4677817">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48873066">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61514873">
      <w:bodyDiv w:val="1"/>
      <w:marLeft w:val="0"/>
      <w:marRight w:val="0"/>
      <w:marTop w:val="0"/>
      <w:marBottom w:val="0"/>
      <w:divBdr>
        <w:top w:val="none" w:sz="0" w:space="0" w:color="auto"/>
        <w:left w:val="none" w:sz="0" w:space="0" w:color="auto"/>
        <w:bottom w:val="none" w:sz="0" w:space="0" w:color="auto"/>
        <w:right w:val="none" w:sz="0" w:space="0" w:color="auto"/>
      </w:divBdr>
    </w:div>
    <w:div w:id="364017183">
      <w:bodyDiv w:val="1"/>
      <w:marLeft w:val="0"/>
      <w:marRight w:val="0"/>
      <w:marTop w:val="0"/>
      <w:marBottom w:val="0"/>
      <w:divBdr>
        <w:top w:val="none" w:sz="0" w:space="0" w:color="auto"/>
        <w:left w:val="none" w:sz="0" w:space="0" w:color="auto"/>
        <w:bottom w:val="none" w:sz="0" w:space="0" w:color="auto"/>
        <w:right w:val="none" w:sz="0" w:space="0" w:color="auto"/>
      </w:divBdr>
    </w:div>
    <w:div w:id="368116812">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2685095">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08118096">
      <w:bodyDiv w:val="1"/>
      <w:marLeft w:val="0"/>
      <w:marRight w:val="0"/>
      <w:marTop w:val="0"/>
      <w:marBottom w:val="0"/>
      <w:divBdr>
        <w:top w:val="none" w:sz="0" w:space="0" w:color="auto"/>
        <w:left w:val="none" w:sz="0" w:space="0" w:color="auto"/>
        <w:bottom w:val="none" w:sz="0" w:space="0" w:color="auto"/>
        <w:right w:val="none" w:sz="0" w:space="0" w:color="auto"/>
      </w:divBdr>
    </w:div>
    <w:div w:id="413476203">
      <w:bodyDiv w:val="1"/>
      <w:marLeft w:val="0"/>
      <w:marRight w:val="0"/>
      <w:marTop w:val="0"/>
      <w:marBottom w:val="0"/>
      <w:divBdr>
        <w:top w:val="none" w:sz="0" w:space="0" w:color="auto"/>
        <w:left w:val="none" w:sz="0" w:space="0" w:color="auto"/>
        <w:bottom w:val="none" w:sz="0" w:space="0" w:color="auto"/>
        <w:right w:val="none" w:sz="0" w:space="0" w:color="auto"/>
      </w:divBdr>
    </w:div>
    <w:div w:id="41898761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5611806">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39682709">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09812">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48165501">
      <w:bodyDiv w:val="1"/>
      <w:marLeft w:val="0"/>
      <w:marRight w:val="0"/>
      <w:marTop w:val="0"/>
      <w:marBottom w:val="0"/>
      <w:divBdr>
        <w:top w:val="none" w:sz="0" w:space="0" w:color="auto"/>
        <w:left w:val="none" w:sz="0" w:space="0" w:color="auto"/>
        <w:bottom w:val="none" w:sz="0" w:space="0" w:color="auto"/>
        <w:right w:val="none" w:sz="0" w:space="0" w:color="auto"/>
      </w:divBdr>
    </w:div>
    <w:div w:id="449786018">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3791341">
      <w:bodyDiv w:val="1"/>
      <w:marLeft w:val="0"/>
      <w:marRight w:val="0"/>
      <w:marTop w:val="0"/>
      <w:marBottom w:val="0"/>
      <w:divBdr>
        <w:top w:val="none" w:sz="0" w:space="0" w:color="auto"/>
        <w:left w:val="none" w:sz="0" w:space="0" w:color="auto"/>
        <w:bottom w:val="none" w:sz="0" w:space="0" w:color="auto"/>
        <w:right w:val="none" w:sz="0" w:space="0" w:color="auto"/>
      </w:divBdr>
    </w:div>
    <w:div w:id="453869443">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55294630">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89905171">
      <w:bodyDiv w:val="1"/>
      <w:marLeft w:val="0"/>
      <w:marRight w:val="0"/>
      <w:marTop w:val="0"/>
      <w:marBottom w:val="0"/>
      <w:divBdr>
        <w:top w:val="none" w:sz="0" w:space="0" w:color="auto"/>
        <w:left w:val="none" w:sz="0" w:space="0" w:color="auto"/>
        <w:bottom w:val="none" w:sz="0" w:space="0" w:color="auto"/>
        <w:right w:val="none" w:sz="0" w:space="0" w:color="auto"/>
      </w:divBdr>
    </w:div>
    <w:div w:id="490026464">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18546556">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52279760">
      <w:bodyDiv w:val="1"/>
      <w:marLeft w:val="0"/>
      <w:marRight w:val="0"/>
      <w:marTop w:val="0"/>
      <w:marBottom w:val="0"/>
      <w:divBdr>
        <w:top w:val="none" w:sz="0" w:space="0" w:color="auto"/>
        <w:left w:val="none" w:sz="0" w:space="0" w:color="auto"/>
        <w:bottom w:val="none" w:sz="0" w:space="0" w:color="auto"/>
        <w:right w:val="none" w:sz="0" w:space="0" w:color="auto"/>
      </w:divBdr>
    </w:div>
    <w:div w:id="56468201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74246364">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87545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06423983">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1905273">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41231400">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672685682">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10152686">
      <w:bodyDiv w:val="1"/>
      <w:marLeft w:val="0"/>
      <w:marRight w:val="0"/>
      <w:marTop w:val="0"/>
      <w:marBottom w:val="0"/>
      <w:divBdr>
        <w:top w:val="none" w:sz="0" w:space="0" w:color="auto"/>
        <w:left w:val="none" w:sz="0" w:space="0" w:color="auto"/>
        <w:bottom w:val="none" w:sz="0" w:space="0" w:color="auto"/>
        <w:right w:val="none" w:sz="0" w:space="0" w:color="auto"/>
      </w:divBdr>
    </w:div>
    <w:div w:id="730345442">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59447855">
      <w:bodyDiv w:val="1"/>
      <w:marLeft w:val="0"/>
      <w:marRight w:val="0"/>
      <w:marTop w:val="0"/>
      <w:marBottom w:val="0"/>
      <w:divBdr>
        <w:top w:val="none" w:sz="0" w:space="0" w:color="auto"/>
        <w:left w:val="none" w:sz="0" w:space="0" w:color="auto"/>
        <w:bottom w:val="none" w:sz="0" w:space="0" w:color="auto"/>
        <w:right w:val="none" w:sz="0" w:space="0" w:color="auto"/>
      </w:divBdr>
    </w:div>
    <w:div w:id="763767289">
      <w:bodyDiv w:val="1"/>
      <w:marLeft w:val="0"/>
      <w:marRight w:val="0"/>
      <w:marTop w:val="0"/>
      <w:marBottom w:val="0"/>
      <w:divBdr>
        <w:top w:val="none" w:sz="0" w:space="0" w:color="auto"/>
        <w:left w:val="none" w:sz="0" w:space="0" w:color="auto"/>
        <w:bottom w:val="none" w:sz="0" w:space="0" w:color="auto"/>
        <w:right w:val="none" w:sz="0" w:space="0" w:color="auto"/>
      </w:divBdr>
    </w:div>
    <w:div w:id="765074469">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1536821">
      <w:bodyDiv w:val="1"/>
      <w:marLeft w:val="0"/>
      <w:marRight w:val="0"/>
      <w:marTop w:val="0"/>
      <w:marBottom w:val="0"/>
      <w:divBdr>
        <w:top w:val="none" w:sz="0" w:space="0" w:color="auto"/>
        <w:left w:val="none" w:sz="0" w:space="0" w:color="auto"/>
        <w:bottom w:val="none" w:sz="0" w:space="0" w:color="auto"/>
        <w:right w:val="none" w:sz="0" w:space="0" w:color="auto"/>
      </w:divBdr>
    </w:div>
    <w:div w:id="786506084">
      <w:bodyDiv w:val="1"/>
      <w:marLeft w:val="0"/>
      <w:marRight w:val="0"/>
      <w:marTop w:val="0"/>
      <w:marBottom w:val="0"/>
      <w:divBdr>
        <w:top w:val="none" w:sz="0" w:space="0" w:color="auto"/>
        <w:left w:val="none" w:sz="0" w:space="0" w:color="auto"/>
        <w:bottom w:val="none" w:sz="0" w:space="0" w:color="auto"/>
        <w:right w:val="none" w:sz="0" w:space="0" w:color="auto"/>
      </w:divBdr>
    </w:div>
    <w:div w:id="787236284">
      <w:bodyDiv w:val="1"/>
      <w:marLeft w:val="0"/>
      <w:marRight w:val="0"/>
      <w:marTop w:val="0"/>
      <w:marBottom w:val="0"/>
      <w:divBdr>
        <w:top w:val="none" w:sz="0" w:space="0" w:color="auto"/>
        <w:left w:val="none" w:sz="0" w:space="0" w:color="auto"/>
        <w:bottom w:val="none" w:sz="0" w:space="0" w:color="auto"/>
        <w:right w:val="none" w:sz="0" w:space="0" w:color="auto"/>
      </w:divBdr>
    </w:div>
    <w:div w:id="787429294">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31068483">
      <w:bodyDiv w:val="1"/>
      <w:marLeft w:val="0"/>
      <w:marRight w:val="0"/>
      <w:marTop w:val="0"/>
      <w:marBottom w:val="0"/>
      <w:divBdr>
        <w:top w:val="none" w:sz="0" w:space="0" w:color="auto"/>
        <w:left w:val="none" w:sz="0" w:space="0" w:color="auto"/>
        <w:bottom w:val="none" w:sz="0" w:space="0" w:color="auto"/>
        <w:right w:val="none" w:sz="0" w:space="0" w:color="auto"/>
      </w:divBdr>
    </w:div>
    <w:div w:id="842204463">
      <w:bodyDiv w:val="1"/>
      <w:marLeft w:val="0"/>
      <w:marRight w:val="0"/>
      <w:marTop w:val="0"/>
      <w:marBottom w:val="0"/>
      <w:divBdr>
        <w:top w:val="none" w:sz="0" w:space="0" w:color="auto"/>
        <w:left w:val="none" w:sz="0" w:space="0" w:color="auto"/>
        <w:bottom w:val="none" w:sz="0" w:space="0" w:color="auto"/>
        <w:right w:val="none" w:sz="0" w:space="0" w:color="auto"/>
      </w:divBdr>
    </w:div>
    <w:div w:id="845746754">
      <w:bodyDiv w:val="1"/>
      <w:marLeft w:val="0"/>
      <w:marRight w:val="0"/>
      <w:marTop w:val="0"/>
      <w:marBottom w:val="0"/>
      <w:divBdr>
        <w:top w:val="none" w:sz="0" w:space="0" w:color="auto"/>
        <w:left w:val="none" w:sz="0" w:space="0" w:color="auto"/>
        <w:bottom w:val="none" w:sz="0" w:space="0" w:color="auto"/>
        <w:right w:val="none" w:sz="0" w:space="0" w:color="auto"/>
      </w:divBdr>
    </w:div>
    <w:div w:id="847133476">
      <w:bodyDiv w:val="1"/>
      <w:marLeft w:val="0"/>
      <w:marRight w:val="0"/>
      <w:marTop w:val="0"/>
      <w:marBottom w:val="0"/>
      <w:divBdr>
        <w:top w:val="none" w:sz="0" w:space="0" w:color="auto"/>
        <w:left w:val="none" w:sz="0" w:space="0" w:color="auto"/>
        <w:bottom w:val="none" w:sz="0" w:space="0" w:color="auto"/>
        <w:right w:val="none" w:sz="0" w:space="0" w:color="auto"/>
      </w:divBdr>
    </w:div>
    <w:div w:id="853610338">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58398989">
      <w:bodyDiv w:val="1"/>
      <w:marLeft w:val="0"/>
      <w:marRight w:val="0"/>
      <w:marTop w:val="0"/>
      <w:marBottom w:val="0"/>
      <w:divBdr>
        <w:top w:val="none" w:sz="0" w:space="0" w:color="auto"/>
        <w:left w:val="none" w:sz="0" w:space="0" w:color="auto"/>
        <w:bottom w:val="none" w:sz="0" w:space="0" w:color="auto"/>
        <w:right w:val="none" w:sz="0" w:space="0" w:color="auto"/>
      </w:divBdr>
    </w:div>
    <w:div w:id="873687776">
      <w:bodyDiv w:val="1"/>
      <w:marLeft w:val="0"/>
      <w:marRight w:val="0"/>
      <w:marTop w:val="0"/>
      <w:marBottom w:val="0"/>
      <w:divBdr>
        <w:top w:val="none" w:sz="0" w:space="0" w:color="auto"/>
        <w:left w:val="none" w:sz="0" w:space="0" w:color="auto"/>
        <w:bottom w:val="none" w:sz="0" w:space="0" w:color="auto"/>
        <w:right w:val="none" w:sz="0" w:space="0" w:color="auto"/>
      </w:divBdr>
    </w:div>
    <w:div w:id="8825206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895117791">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2549511">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1628499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484811">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1278133">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4698760">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11446254">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0931666">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826026">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82602935">
      <w:bodyDiv w:val="1"/>
      <w:marLeft w:val="0"/>
      <w:marRight w:val="0"/>
      <w:marTop w:val="0"/>
      <w:marBottom w:val="0"/>
      <w:divBdr>
        <w:top w:val="none" w:sz="0" w:space="0" w:color="auto"/>
        <w:left w:val="none" w:sz="0" w:space="0" w:color="auto"/>
        <w:bottom w:val="none" w:sz="0" w:space="0" w:color="auto"/>
        <w:right w:val="none" w:sz="0" w:space="0" w:color="auto"/>
      </w:divBdr>
    </w:div>
    <w:div w:id="1084106839">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318139">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06195971">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46315778">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190921677">
      <w:bodyDiv w:val="1"/>
      <w:marLeft w:val="0"/>
      <w:marRight w:val="0"/>
      <w:marTop w:val="0"/>
      <w:marBottom w:val="0"/>
      <w:divBdr>
        <w:top w:val="none" w:sz="0" w:space="0" w:color="auto"/>
        <w:left w:val="none" w:sz="0" w:space="0" w:color="auto"/>
        <w:bottom w:val="none" w:sz="0" w:space="0" w:color="auto"/>
        <w:right w:val="none" w:sz="0" w:space="0" w:color="auto"/>
      </w:divBdr>
    </w:div>
    <w:div w:id="1201169475">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10923248">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3834340">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285423744">
      <w:bodyDiv w:val="1"/>
      <w:marLeft w:val="0"/>
      <w:marRight w:val="0"/>
      <w:marTop w:val="0"/>
      <w:marBottom w:val="0"/>
      <w:divBdr>
        <w:top w:val="none" w:sz="0" w:space="0" w:color="auto"/>
        <w:left w:val="none" w:sz="0" w:space="0" w:color="auto"/>
        <w:bottom w:val="none" w:sz="0" w:space="0" w:color="auto"/>
        <w:right w:val="none" w:sz="0" w:space="0" w:color="auto"/>
      </w:divBdr>
    </w:div>
    <w:div w:id="1299460579">
      <w:bodyDiv w:val="1"/>
      <w:marLeft w:val="0"/>
      <w:marRight w:val="0"/>
      <w:marTop w:val="0"/>
      <w:marBottom w:val="0"/>
      <w:divBdr>
        <w:top w:val="none" w:sz="0" w:space="0" w:color="auto"/>
        <w:left w:val="none" w:sz="0" w:space="0" w:color="auto"/>
        <w:bottom w:val="none" w:sz="0" w:space="0" w:color="auto"/>
        <w:right w:val="none" w:sz="0" w:space="0" w:color="auto"/>
      </w:divBdr>
    </w:div>
    <w:div w:id="1300695883">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44823911">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52801146">
      <w:bodyDiv w:val="1"/>
      <w:marLeft w:val="0"/>
      <w:marRight w:val="0"/>
      <w:marTop w:val="0"/>
      <w:marBottom w:val="0"/>
      <w:divBdr>
        <w:top w:val="none" w:sz="0" w:space="0" w:color="auto"/>
        <w:left w:val="none" w:sz="0" w:space="0" w:color="auto"/>
        <w:bottom w:val="none" w:sz="0" w:space="0" w:color="auto"/>
        <w:right w:val="none" w:sz="0" w:space="0" w:color="auto"/>
      </w:divBdr>
    </w:div>
    <w:div w:id="1360740337">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397776062">
      <w:bodyDiv w:val="1"/>
      <w:marLeft w:val="0"/>
      <w:marRight w:val="0"/>
      <w:marTop w:val="0"/>
      <w:marBottom w:val="0"/>
      <w:divBdr>
        <w:top w:val="none" w:sz="0" w:space="0" w:color="auto"/>
        <w:left w:val="none" w:sz="0" w:space="0" w:color="auto"/>
        <w:bottom w:val="none" w:sz="0" w:space="0" w:color="auto"/>
        <w:right w:val="none" w:sz="0" w:space="0" w:color="auto"/>
      </w:divBdr>
    </w:div>
    <w:div w:id="1400442871">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04987510">
      <w:bodyDiv w:val="1"/>
      <w:marLeft w:val="0"/>
      <w:marRight w:val="0"/>
      <w:marTop w:val="0"/>
      <w:marBottom w:val="0"/>
      <w:divBdr>
        <w:top w:val="none" w:sz="0" w:space="0" w:color="auto"/>
        <w:left w:val="none" w:sz="0" w:space="0" w:color="auto"/>
        <w:bottom w:val="none" w:sz="0" w:space="0" w:color="auto"/>
        <w:right w:val="none" w:sz="0" w:space="0" w:color="auto"/>
      </w:divBdr>
    </w:div>
    <w:div w:id="140988675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2623964">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57482768">
      <w:bodyDiv w:val="1"/>
      <w:marLeft w:val="0"/>
      <w:marRight w:val="0"/>
      <w:marTop w:val="0"/>
      <w:marBottom w:val="0"/>
      <w:divBdr>
        <w:top w:val="none" w:sz="0" w:space="0" w:color="auto"/>
        <w:left w:val="none" w:sz="0" w:space="0" w:color="auto"/>
        <w:bottom w:val="none" w:sz="0" w:space="0" w:color="auto"/>
        <w:right w:val="none" w:sz="0" w:space="0" w:color="auto"/>
      </w:divBdr>
    </w:div>
    <w:div w:id="1460218614">
      <w:bodyDiv w:val="1"/>
      <w:marLeft w:val="0"/>
      <w:marRight w:val="0"/>
      <w:marTop w:val="0"/>
      <w:marBottom w:val="0"/>
      <w:divBdr>
        <w:top w:val="none" w:sz="0" w:space="0" w:color="auto"/>
        <w:left w:val="none" w:sz="0" w:space="0" w:color="auto"/>
        <w:bottom w:val="none" w:sz="0" w:space="0" w:color="auto"/>
        <w:right w:val="none" w:sz="0" w:space="0" w:color="auto"/>
      </w:divBdr>
    </w:div>
    <w:div w:id="1467816473">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2751765">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4940242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3930120">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23082532">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1255278">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597248011">
      <w:bodyDiv w:val="1"/>
      <w:marLeft w:val="0"/>
      <w:marRight w:val="0"/>
      <w:marTop w:val="0"/>
      <w:marBottom w:val="0"/>
      <w:divBdr>
        <w:top w:val="none" w:sz="0" w:space="0" w:color="auto"/>
        <w:left w:val="none" w:sz="0" w:space="0" w:color="auto"/>
        <w:bottom w:val="none" w:sz="0" w:space="0" w:color="auto"/>
        <w:right w:val="none" w:sz="0" w:space="0" w:color="auto"/>
      </w:divBdr>
    </w:div>
    <w:div w:id="1620257286">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25718954">
      <w:bodyDiv w:val="1"/>
      <w:marLeft w:val="0"/>
      <w:marRight w:val="0"/>
      <w:marTop w:val="0"/>
      <w:marBottom w:val="0"/>
      <w:divBdr>
        <w:top w:val="none" w:sz="0" w:space="0" w:color="auto"/>
        <w:left w:val="none" w:sz="0" w:space="0" w:color="auto"/>
        <w:bottom w:val="none" w:sz="0" w:space="0" w:color="auto"/>
        <w:right w:val="none" w:sz="0" w:space="0" w:color="auto"/>
      </w:divBdr>
    </w:div>
    <w:div w:id="1733238940">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39594121">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48528902">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55974804">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07041144">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32913739">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7747489">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4539797">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05607562">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0774854">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43564704">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55482527">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1983584662">
      <w:bodyDiv w:val="1"/>
      <w:marLeft w:val="0"/>
      <w:marRight w:val="0"/>
      <w:marTop w:val="0"/>
      <w:marBottom w:val="0"/>
      <w:divBdr>
        <w:top w:val="none" w:sz="0" w:space="0" w:color="auto"/>
        <w:left w:val="none" w:sz="0" w:space="0" w:color="auto"/>
        <w:bottom w:val="none" w:sz="0" w:space="0" w:color="auto"/>
        <w:right w:val="none" w:sz="0" w:space="0" w:color="auto"/>
      </w:divBdr>
    </w:div>
    <w:div w:id="1986081136">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7926843">
      <w:bodyDiv w:val="1"/>
      <w:marLeft w:val="0"/>
      <w:marRight w:val="0"/>
      <w:marTop w:val="0"/>
      <w:marBottom w:val="0"/>
      <w:divBdr>
        <w:top w:val="none" w:sz="0" w:space="0" w:color="auto"/>
        <w:left w:val="none" w:sz="0" w:space="0" w:color="auto"/>
        <w:bottom w:val="none" w:sz="0" w:space="0" w:color="auto"/>
        <w:right w:val="none" w:sz="0" w:space="0" w:color="auto"/>
      </w:divBdr>
    </w:div>
    <w:div w:id="2038311840">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44942056">
      <w:bodyDiv w:val="1"/>
      <w:marLeft w:val="0"/>
      <w:marRight w:val="0"/>
      <w:marTop w:val="0"/>
      <w:marBottom w:val="0"/>
      <w:divBdr>
        <w:top w:val="none" w:sz="0" w:space="0" w:color="auto"/>
        <w:left w:val="none" w:sz="0" w:space="0" w:color="auto"/>
        <w:bottom w:val="none" w:sz="0" w:space="0" w:color="auto"/>
        <w:right w:val="none" w:sz="0" w:space="0" w:color="auto"/>
      </w:divBdr>
    </w:div>
    <w:div w:id="2062631683">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76469815">
      <w:bodyDiv w:val="1"/>
      <w:marLeft w:val="0"/>
      <w:marRight w:val="0"/>
      <w:marTop w:val="0"/>
      <w:marBottom w:val="0"/>
      <w:divBdr>
        <w:top w:val="none" w:sz="0" w:space="0" w:color="auto"/>
        <w:left w:val="none" w:sz="0" w:space="0" w:color="auto"/>
        <w:bottom w:val="none" w:sz="0" w:space="0" w:color="auto"/>
        <w:right w:val="none" w:sz="0" w:space="0" w:color="auto"/>
      </w:divBdr>
    </w:div>
    <w:div w:id="2079399213">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2464528">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7510427">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098936878">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2163263">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 w:id="213578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823</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5509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2020-09-22T19:09:00Z</dcterms:created>
  <dcterms:modified xsi:type="dcterms:W3CDTF">2020-09-22T19:09:00Z</dcterms:modified>
</cp:coreProperties>
</file>