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530" w:rsidRPr="00135530" w:rsidRDefault="00135530" w:rsidP="00135530">
      <w:r w:rsidRPr="00135530">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135530" w:rsidRPr="00135530" w:rsidTr="00135530">
        <w:trPr>
          <w:tblCellSpacing w:w="0" w:type="dxa"/>
        </w:trPr>
        <w:tc>
          <w:tcPr>
            <w:tcW w:w="2130" w:type="dxa"/>
            <w:hideMark/>
          </w:tcPr>
          <w:p w:rsidR="00135530" w:rsidRPr="00135530" w:rsidRDefault="00135530" w:rsidP="00135530">
            <w:r w:rsidRPr="00135530">
              <w:rPr>
                <w:b/>
                <w:bCs/>
              </w:rPr>
              <w:t>Ruling Number:</w:t>
            </w:r>
          </w:p>
        </w:tc>
        <w:tc>
          <w:tcPr>
            <w:tcW w:w="7980" w:type="dxa"/>
            <w:hideMark/>
          </w:tcPr>
          <w:p w:rsidR="00135530" w:rsidRPr="00135530" w:rsidRDefault="00135530" w:rsidP="00135530">
            <w:bookmarkStart w:id="0" w:name="_GoBack"/>
            <w:r w:rsidRPr="00135530">
              <w:rPr>
                <w:b/>
                <w:bCs/>
              </w:rPr>
              <w:t>P-2009-006</w:t>
            </w:r>
            <w:bookmarkEnd w:id="0"/>
          </w:p>
        </w:tc>
      </w:tr>
    </w:tbl>
    <w:p w:rsidR="00135530" w:rsidRPr="00135530" w:rsidRDefault="00135530" w:rsidP="00135530">
      <w:pPr>
        <w:rPr>
          <w:vanish/>
        </w:rPr>
      </w:pPr>
    </w:p>
    <w:tbl>
      <w:tblPr>
        <w:tblW w:w="0" w:type="auto"/>
        <w:tblCellSpacing w:w="0" w:type="dxa"/>
        <w:tblCellMar>
          <w:left w:w="0" w:type="dxa"/>
          <w:right w:w="0" w:type="dxa"/>
        </w:tblCellMar>
        <w:tblLook w:val="04A0" w:firstRow="1" w:lastRow="0" w:firstColumn="1" w:lastColumn="0" w:noHBand="0" w:noVBand="1"/>
      </w:tblPr>
      <w:tblGrid>
        <w:gridCol w:w="2002"/>
        <w:gridCol w:w="7358"/>
      </w:tblGrid>
      <w:tr w:rsidR="00135530" w:rsidRPr="00135530" w:rsidTr="00135530">
        <w:trPr>
          <w:tblCellSpacing w:w="0" w:type="dxa"/>
        </w:trPr>
        <w:tc>
          <w:tcPr>
            <w:tcW w:w="2130" w:type="dxa"/>
            <w:hideMark/>
          </w:tcPr>
          <w:p w:rsidR="00000000" w:rsidRPr="00135530" w:rsidRDefault="00135530" w:rsidP="00135530">
            <w:r w:rsidRPr="00135530">
              <w:rPr>
                <w:b/>
                <w:bCs/>
              </w:rPr>
              <w:t>Tax Type:</w:t>
            </w:r>
          </w:p>
        </w:tc>
        <w:tc>
          <w:tcPr>
            <w:tcW w:w="8190" w:type="dxa"/>
            <w:hideMark/>
          </w:tcPr>
          <w:p w:rsidR="00135530" w:rsidRPr="00135530" w:rsidRDefault="00135530" w:rsidP="00135530">
            <w:r w:rsidRPr="00135530">
              <w:rPr>
                <w:b/>
                <w:bCs/>
              </w:rPr>
              <w:t>Kansas Retailers' Sales Tax</w:t>
            </w:r>
          </w:p>
        </w:tc>
      </w:tr>
      <w:tr w:rsidR="00135530" w:rsidRPr="00135530" w:rsidTr="00135530">
        <w:trPr>
          <w:tblCellSpacing w:w="0" w:type="dxa"/>
        </w:trPr>
        <w:tc>
          <w:tcPr>
            <w:tcW w:w="2130" w:type="dxa"/>
            <w:hideMark/>
          </w:tcPr>
          <w:p w:rsidR="00135530" w:rsidRPr="00135530" w:rsidRDefault="00135530" w:rsidP="00135530">
            <w:r w:rsidRPr="00135530">
              <w:rPr>
                <w:b/>
                <w:bCs/>
              </w:rPr>
              <w:t>Brief Description:</w:t>
            </w:r>
          </w:p>
        </w:tc>
        <w:tc>
          <w:tcPr>
            <w:tcW w:w="8190" w:type="dxa"/>
            <w:hideMark/>
          </w:tcPr>
          <w:p w:rsidR="00135530" w:rsidRPr="00135530" w:rsidRDefault="00135530" w:rsidP="00135530">
            <w:r w:rsidRPr="00135530">
              <w:rPr>
                <w:b/>
                <w:bCs/>
              </w:rPr>
              <w:t>Sales of wireless communications devices (transponders) at grocery stores and pharmacies.</w:t>
            </w:r>
          </w:p>
        </w:tc>
      </w:tr>
      <w:tr w:rsidR="00135530" w:rsidRPr="00135530" w:rsidTr="00135530">
        <w:trPr>
          <w:tblCellSpacing w:w="0" w:type="dxa"/>
        </w:trPr>
        <w:tc>
          <w:tcPr>
            <w:tcW w:w="2130" w:type="dxa"/>
            <w:hideMark/>
          </w:tcPr>
          <w:p w:rsidR="00135530" w:rsidRPr="00135530" w:rsidRDefault="00135530" w:rsidP="00135530">
            <w:r w:rsidRPr="00135530">
              <w:rPr>
                <w:b/>
                <w:bCs/>
              </w:rPr>
              <w:t>Keywords:</w:t>
            </w:r>
          </w:p>
        </w:tc>
        <w:tc>
          <w:tcPr>
            <w:tcW w:w="8190" w:type="dxa"/>
            <w:hideMark/>
          </w:tcPr>
          <w:p w:rsidR="00135530" w:rsidRPr="00135530" w:rsidRDefault="00135530" w:rsidP="00135530"/>
        </w:tc>
      </w:tr>
      <w:tr w:rsidR="00135530" w:rsidRPr="00135530" w:rsidTr="00135530">
        <w:trPr>
          <w:tblCellSpacing w:w="0" w:type="dxa"/>
        </w:trPr>
        <w:tc>
          <w:tcPr>
            <w:tcW w:w="2130" w:type="dxa"/>
            <w:hideMark/>
          </w:tcPr>
          <w:p w:rsidR="00135530" w:rsidRPr="00135530" w:rsidRDefault="00135530" w:rsidP="00135530">
            <w:r w:rsidRPr="00135530">
              <w:rPr>
                <w:b/>
                <w:bCs/>
              </w:rPr>
              <w:t>Approval Date:</w:t>
            </w:r>
          </w:p>
        </w:tc>
        <w:tc>
          <w:tcPr>
            <w:tcW w:w="8190" w:type="dxa"/>
            <w:hideMark/>
          </w:tcPr>
          <w:p w:rsidR="00135530" w:rsidRPr="00135530" w:rsidRDefault="00135530" w:rsidP="00135530">
            <w:r w:rsidRPr="00135530">
              <w:rPr>
                <w:b/>
                <w:bCs/>
              </w:rPr>
              <w:t>08/03/2009</w:t>
            </w:r>
          </w:p>
        </w:tc>
      </w:tr>
    </w:tbl>
    <w:p w:rsidR="00000000" w:rsidRPr="00135530" w:rsidRDefault="00135530" w:rsidP="00135530">
      <w:r w:rsidRPr="00135530">
        <w:pict>
          <v:rect id="_x0000_i1959" style="width:468pt;height:5.25pt" o:hrstd="t" o:hrnoshade="t" o:hr="t" fillcolor="navy" stroked="f"/>
        </w:pict>
      </w:r>
    </w:p>
    <w:p w:rsidR="00135530" w:rsidRPr="00135530" w:rsidRDefault="00135530" w:rsidP="00135530">
      <w:r w:rsidRPr="00135530">
        <w:br/>
      </w:r>
      <w:r w:rsidRPr="00135530">
        <w:rPr>
          <w:b/>
          <w:bCs/>
        </w:rPr>
        <w:t>Body:</w:t>
      </w:r>
    </w:p>
    <w:p w:rsidR="00135530" w:rsidRPr="00135530" w:rsidRDefault="00135530" w:rsidP="00135530">
      <w:r w:rsidRPr="00135530">
        <w:t>Office of Policy &amp; Research</w:t>
      </w:r>
      <w:r w:rsidRPr="00135530">
        <w:br/>
      </w:r>
      <w:r w:rsidRPr="00135530">
        <w:br/>
      </w:r>
      <w:r w:rsidRPr="00135530">
        <w:br/>
        <w:t>August 3, 2009</w:t>
      </w:r>
    </w:p>
    <w:p w:rsidR="00135530" w:rsidRPr="00135530" w:rsidRDefault="00135530" w:rsidP="00135530">
      <w:r w:rsidRPr="00135530">
        <w:br/>
        <w:t>XXXX</w:t>
      </w:r>
      <w:r w:rsidRPr="00135530">
        <w:br/>
      </w:r>
      <w:proofErr w:type="spellStart"/>
      <w:r w:rsidRPr="00135530">
        <w:t>XXXX</w:t>
      </w:r>
      <w:proofErr w:type="spellEnd"/>
      <w:r w:rsidRPr="00135530">
        <w:br/>
      </w:r>
      <w:proofErr w:type="spellStart"/>
      <w:r w:rsidRPr="00135530">
        <w:t>XXXX</w:t>
      </w:r>
      <w:proofErr w:type="spellEnd"/>
    </w:p>
    <w:p w:rsidR="00135530" w:rsidRPr="00135530" w:rsidRDefault="00135530" w:rsidP="00135530">
      <w:r w:rsidRPr="00135530">
        <w:t>RE: Your letter dated July 17, 2009</w:t>
      </w:r>
    </w:p>
    <w:p w:rsidR="00135530" w:rsidRPr="00135530" w:rsidRDefault="00135530" w:rsidP="00135530">
      <w:r w:rsidRPr="00135530">
        <w:t>Dear XXXX</w:t>
      </w:r>
      <w:proofErr w:type="gramStart"/>
      <w:r w:rsidRPr="00135530">
        <w:t>:</w:t>
      </w:r>
      <w:proofErr w:type="gramEnd"/>
      <w:r w:rsidRPr="00135530">
        <w:br/>
      </w:r>
      <w:r w:rsidRPr="00135530">
        <w:br/>
        <w:t>Thank you for your recent letter. You represent the Kansas Turnpike Authority (KTA). The KTA will begin selling KTAG accounts in grocery stores and pharmacies. The KTA will provide a KTAG subscriber with a KTAG. You ask how Kansas sales tax applies to this transaction.</w:t>
      </w:r>
      <w:r w:rsidRPr="00135530">
        <w:br/>
      </w:r>
      <w:r w:rsidRPr="00135530">
        <w:br/>
        <w:t>A KTAG is a transponder, which is a wireless communications device that picks up and automatically responds to an incoming signal. The term is a contraction of the words </w:t>
      </w:r>
      <w:r w:rsidRPr="00135530">
        <w:rPr>
          <w:i/>
          <w:iCs/>
        </w:rPr>
        <w:t>trans</w:t>
      </w:r>
      <w:r w:rsidRPr="00135530">
        <w:t>mitter and res</w:t>
      </w:r>
      <w:r w:rsidRPr="00135530">
        <w:rPr>
          <w:i/>
          <w:iCs/>
        </w:rPr>
        <w:t>ponder</w:t>
      </w:r>
      <w:r w:rsidRPr="00135530">
        <w:t>. When a motorist with a KTAG approaches a toll booth on the Kansas turnpike, the KTAG communicates with KTA's equipment which records the motorist's account number and other information. This allows the KTA to bill the appropriate tolls to the subscriber each month for its turnpike use. Use of a KTAG avoids the delays and traffic bottleneck caused by motorist who are required to stop and produce cash or credit to pay the toll. A KTAG's only use is to record information for a KTAG account.</w:t>
      </w:r>
      <w:r w:rsidRPr="00135530">
        <w:br/>
      </w:r>
      <w:r w:rsidRPr="00135530">
        <w:br/>
        <w:t>The KTA provides KTAGs to motorists who secure a KTAG account. Title to the KTAG remains with the KTA, which has the right to require a motorist to return the KTAG or exchange the KTAG in its possession for another one. The KTA also charges a substantial fine if the KTAG is not relinquished when a KTAG account is closed.</w:t>
      </w:r>
      <w:r w:rsidRPr="00135530">
        <w:br/>
      </w:r>
      <w:r w:rsidRPr="00135530">
        <w:br/>
      </w:r>
      <w:r w:rsidRPr="00135530">
        <w:lastRenderedPageBreak/>
        <w:t>In </w:t>
      </w:r>
      <w:r w:rsidRPr="00135530">
        <w:rPr>
          <w:i/>
          <w:iCs/>
        </w:rPr>
        <w:t>In the Matter of the Appeal of AT &amp; T Technologies, Inc</w:t>
      </w:r>
      <w:r w:rsidRPr="00135530">
        <w:t>., 242 Kan. 554, 749 P.2d 1033 (1988), the Kansas Supreme Court rejected AT &amp; T's contention that Southwestern Bell was reselling its handsets to its telephone service subscribers as part of its telephone services. The Court reaffirmed an earlier decision that a telephone company is the final user or consumer of equipment that it uses to provide its telephone services, including the handsets that are located in the subscriber's home or business. Because the telephone company is considered to be the final user or consumer of the handsets, the court ruled that Southwestern Bell was not "reselling" the handsets to its telephone service subscribers and therefore could not claim the resale exemption that is extended in the Kansas retailers' sales tax act. The court held that the telephone company was liable for sales tax when the company bought the handsets from the manufacturer and when it paid a third party to repair them.</w:t>
      </w:r>
      <w:r w:rsidRPr="00135530">
        <w:br/>
      </w:r>
      <w:r w:rsidRPr="00135530">
        <w:br/>
        <w:t>Courts have applied this same logic to other items and transactions, including television converters that a cable-television company provides to its subscribers, bedding and towels that a hotel provides to its guests, and shoes and bowling balls that bowling alleys provide to bowlers. The Kansas Court of Appeals recently upheld the department's regulations that applied this logic to a Kansas health club that charged membership dues and provided towels and other items to its members. </w:t>
      </w:r>
      <w:r w:rsidRPr="00135530">
        <w:rPr>
          <w:i/>
          <w:iCs/>
        </w:rPr>
        <w:t>In the Matter of the Appeals of Genesis Health Clubs</w:t>
      </w:r>
      <w:r w:rsidRPr="00135530">
        <w:t>, Docket No. 99,772 (July 2, 2009</w:t>
      </w:r>
      <w:proofErr w:type="gramStart"/>
      <w:r w:rsidRPr="00135530">
        <w:t>)</w:t>
      </w:r>
      <w:proofErr w:type="gramEnd"/>
      <w:r w:rsidRPr="00135530">
        <w:br/>
      </w:r>
      <w:r w:rsidRPr="00135530">
        <w:br/>
        <w:t>This same logic applies to the KTAGs that are purchased by KTA and provided to KTAG subscribers. If sales tax is due on the KTAG, the tax is owed by the KTA when it buys KTAGs from the manufacturer. However, no sales tax is owed when the KTAGs are purchased because the KTA is a state agency. Kansas state agencies are exempt from paying sales tax on their direct purchases, provided the purchases are used exclusively for state purposes.</w:t>
      </w:r>
      <w:r w:rsidRPr="00135530">
        <w:br/>
      </w:r>
      <w:r w:rsidRPr="00135530">
        <w:br/>
        <w:t>The Kansas Supreme Court has ruled: "The Kansas Turnpike Authority is an arm or agency of the State created by the legislature to perform an essential governmental function." </w:t>
      </w:r>
      <w:r w:rsidRPr="00135530">
        <w:rPr>
          <w:i/>
          <w:iCs/>
        </w:rPr>
        <w:t>Rockers v. Kansas Turnpike Authority</w:t>
      </w:r>
      <w:r w:rsidRPr="00135530">
        <w:t>, 268 Kan. 110, 991 P.2d 889 (1999); See e.g. </w:t>
      </w:r>
      <w:r w:rsidRPr="00135530">
        <w:rPr>
          <w:i/>
          <w:iCs/>
        </w:rPr>
        <w:t>K.A.R. 39-1-1.</w:t>
      </w:r>
      <w:r w:rsidRPr="00135530">
        <w:t> Retail sales to state agencies are considered to be direct sales to the State of Kansas and are exempted from sales tax by K.S.A. 79-3606(b). This exemption subsection provides, in parts relevant here:</w:t>
      </w:r>
      <w:r w:rsidRPr="00135530">
        <w:br/>
      </w:r>
    </w:p>
    <w:p w:rsidR="00135530" w:rsidRPr="00135530" w:rsidRDefault="00135530" w:rsidP="00135530">
      <w:r w:rsidRPr="00135530">
        <w:t xml:space="preserve">The following shall be exempt from the tax imposed by this act: . . . (b) </w:t>
      </w:r>
      <w:proofErr w:type="gramStart"/>
      <w:r w:rsidRPr="00135530">
        <w:t>all</w:t>
      </w:r>
      <w:proofErr w:type="gramEnd"/>
      <w:r w:rsidRPr="00135530">
        <w:t xml:space="preserve"> sales of tangible personal property or service, including the renting and leasing of tangible personal property, purchased directly by the state of Kansas . . . and used exclusively for state . . . purposes . . . .</w:t>
      </w:r>
    </w:p>
    <w:p w:rsidR="00135530" w:rsidRPr="00135530" w:rsidRDefault="00135530" w:rsidP="00135530">
      <w:r w:rsidRPr="00135530">
        <w:br/>
        <w:t xml:space="preserve">Because the KTA is a Kansas agency and because direct sales to state agencies are exempt from sales tax, the KTA can claim exemption when it buys KTAGs and any related items such as batteries and signal-blocking containers from its suppliers. To claim exemption, the KTA is required to provide its vendor with </w:t>
      </w:r>
      <w:proofErr w:type="gramStart"/>
      <w:r w:rsidRPr="00135530">
        <w:t>a</w:t>
      </w:r>
      <w:proofErr w:type="gramEnd"/>
      <w:r w:rsidRPr="00135530">
        <w:t xml:space="preserve"> exempt entity exemption certificate. The exclusive use requirement for exemption is met because the KTA uses the KTAGs solely in the KTAG accounting system.</w:t>
      </w:r>
      <w:r w:rsidRPr="00135530">
        <w:br/>
      </w:r>
      <w:r w:rsidRPr="00135530">
        <w:br/>
        <w:t xml:space="preserve">Toll charges for the use of the Kansas turnpike are not subject to Kansas sales tax. The Kansas sales tax act contain a broad imposition on the sale of goods but only taxes sales of a service if the service is identified in the act as being subject to tax. There is nothing in the sales tax act that imposes sales tax on </w:t>
      </w:r>
      <w:r w:rsidRPr="00135530">
        <w:lastRenderedPageBreak/>
        <w:t>toll fees charged for use of the Kansas turnpike. Therefore, the KTA should not charge sales tax on turnpike toll charges that are billed on a KTAG account. The KTA also should not charge sales tax on subscriber charges billed for a lost KTAG or for failing to return a KTAG after an account is closed.</w:t>
      </w:r>
      <w:r w:rsidRPr="00135530">
        <w:br/>
      </w:r>
      <w:r w:rsidRPr="00135530">
        <w:br/>
        <w:t>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effects this private letter ruling. If you have any additional questions, please call me at 785-296-3081.</w:t>
      </w:r>
    </w:p>
    <w:p w:rsidR="00135530" w:rsidRPr="00135530" w:rsidRDefault="00135530" w:rsidP="00135530">
      <w:r w:rsidRPr="00135530">
        <w:br/>
        <w:t>Sincerely</w:t>
      </w:r>
      <w:proofErr w:type="gramStart"/>
      <w:r w:rsidRPr="00135530">
        <w:t>,</w:t>
      </w:r>
      <w:proofErr w:type="gramEnd"/>
      <w:r w:rsidRPr="00135530">
        <w:br/>
      </w:r>
      <w:r w:rsidRPr="00135530">
        <w:br/>
      </w:r>
      <w:r w:rsidRPr="00135530">
        <w:br/>
      </w:r>
      <w:r w:rsidRPr="00135530">
        <w:br/>
        <w:t>Thomas E. Hatten</w:t>
      </w:r>
      <w:r w:rsidRPr="00135530">
        <w:br/>
        <w:t>Attorney/Policy &amp; Research</w:t>
      </w:r>
    </w:p>
    <w:p w:rsidR="00EA4496" w:rsidRPr="00135530" w:rsidRDefault="00135530" w:rsidP="00135530">
      <w:r w:rsidRPr="00135530">
        <w:br/>
      </w:r>
      <w:r w:rsidRPr="00135530">
        <w:br/>
      </w:r>
      <w:r w:rsidRPr="00135530">
        <w:rPr>
          <w:b/>
          <w:bCs/>
        </w:rPr>
        <w:t>Date Composed: 08/27/2009 Date Modified: 08/27/2009</w:t>
      </w:r>
    </w:p>
    <w:sectPr w:rsidR="00EA4496" w:rsidRPr="00135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42999"/>
    <w:rsid w:val="00053754"/>
    <w:rsid w:val="0005403D"/>
    <w:rsid w:val="000560E3"/>
    <w:rsid w:val="00062BD0"/>
    <w:rsid w:val="000666FE"/>
    <w:rsid w:val="00073F30"/>
    <w:rsid w:val="000902C2"/>
    <w:rsid w:val="000A1CDB"/>
    <w:rsid w:val="000B1FD1"/>
    <w:rsid w:val="000B4254"/>
    <w:rsid w:val="000B59C2"/>
    <w:rsid w:val="000C16EA"/>
    <w:rsid w:val="000D50A8"/>
    <w:rsid w:val="000D64C0"/>
    <w:rsid w:val="000E0A85"/>
    <w:rsid w:val="000E1086"/>
    <w:rsid w:val="000E4F3E"/>
    <w:rsid w:val="000F0B6C"/>
    <w:rsid w:val="000F1924"/>
    <w:rsid w:val="000F3387"/>
    <w:rsid w:val="000F4FC7"/>
    <w:rsid w:val="00103B02"/>
    <w:rsid w:val="00103B58"/>
    <w:rsid w:val="001047EC"/>
    <w:rsid w:val="00106B48"/>
    <w:rsid w:val="001159CA"/>
    <w:rsid w:val="0011624D"/>
    <w:rsid w:val="00117B59"/>
    <w:rsid w:val="00131297"/>
    <w:rsid w:val="00133B44"/>
    <w:rsid w:val="00135530"/>
    <w:rsid w:val="00143838"/>
    <w:rsid w:val="00144484"/>
    <w:rsid w:val="00147DC1"/>
    <w:rsid w:val="00165664"/>
    <w:rsid w:val="001673D5"/>
    <w:rsid w:val="001723B7"/>
    <w:rsid w:val="00174FDC"/>
    <w:rsid w:val="00176AC9"/>
    <w:rsid w:val="00181CB6"/>
    <w:rsid w:val="00184D81"/>
    <w:rsid w:val="00186843"/>
    <w:rsid w:val="001A0577"/>
    <w:rsid w:val="001C7B9F"/>
    <w:rsid w:val="001D5C50"/>
    <w:rsid w:val="001F5CBA"/>
    <w:rsid w:val="00200254"/>
    <w:rsid w:val="0020617F"/>
    <w:rsid w:val="00210898"/>
    <w:rsid w:val="00226086"/>
    <w:rsid w:val="00232AAE"/>
    <w:rsid w:val="002342EF"/>
    <w:rsid w:val="00235F91"/>
    <w:rsid w:val="00236EFF"/>
    <w:rsid w:val="002430F9"/>
    <w:rsid w:val="00253386"/>
    <w:rsid w:val="0025790D"/>
    <w:rsid w:val="002603CA"/>
    <w:rsid w:val="00262DBE"/>
    <w:rsid w:val="00276F54"/>
    <w:rsid w:val="002B15DC"/>
    <w:rsid w:val="00300670"/>
    <w:rsid w:val="00305D8E"/>
    <w:rsid w:val="00324DAF"/>
    <w:rsid w:val="003305E6"/>
    <w:rsid w:val="003351DD"/>
    <w:rsid w:val="0033569D"/>
    <w:rsid w:val="00343CD3"/>
    <w:rsid w:val="003548D2"/>
    <w:rsid w:val="00363D33"/>
    <w:rsid w:val="003757B7"/>
    <w:rsid w:val="00382FA2"/>
    <w:rsid w:val="00383C95"/>
    <w:rsid w:val="003A4470"/>
    <w:rsid w:val="003D010D"/>
    <w:rsid w:val="003D67ED"/>
    <w:rsid w:val="003E5A90"/>
    <w:rsid w:val="00417680"/>
    <w:rsid w:val="004205AD"/>
    <w:rsid w:val="00423B6A"/>
    <w:rsid w:val="00424532"/>
    <w:rsid w:val="00433F56"/>
    <w:rsid w:val="00447A87"/>
    <w:rsid w:val="00454572"/>
    <w:rsid w:val="004623E0"/>
    <w:rsid w:val="00475B97"/>
    <w:rsid w:val="0047667D"/>
    <w:rsid w:val="0048209B"/>
    <w:rsid w:val="00492EE8"/>
    <w:rsid w:val="00495A14"/>
    <w:rsid w:val="00496C31"/>
    <w:rsid w:val="004A1523"/>
    <w:rsid w:val="004B391A"/>
    <w:rsid w:val="004B3E3A"/>
    <w:rsid w:val="004B75CF"/>
    <w:rsid w:val="004C1764"/>
    <w:rsid w:val="004C64B6"/>
    <w:rsid w:val="004D0BEF"/>
    <w:rsid w:val="00505301"/>
    <w:rsid w:val="0051554B"/>
    <w:rsid w:val="0052013D"/>
    <w:rsid w:val="005208E0"/>
    <w:rsid w:val="005238AB"/>
    <w:rsid w:val="0052530C"/>
    <w:rsid w:val="00536289"/>
    <w:rsid w:val="00545C7A"/>
    <w:rsid w:val="0055552F"/>
    <w:rsid w:val="00560962"/>
    <w:rsid w:val="0056118D"/>
    <w:rsid w:val="00574DCB"/>
    <w:rsid w:val="00576447"/>
    <w:rsid w:val="005829BB"/>
    <w:rsid w:val="00585562"/>
    <w:rsid w:val="00597A16"/>
    <w:rsid w:val="005B4863"/>
    <w:rsid w:val="005C0884"/>
    <w:rsid w:val="005C3003"/>
    <w:rsid w:val="005D06F6"/>
    <w:rsid w:val="005D3FCE"/>
    <w:rsid w:val="005E3A72"/>
    <w:rsid w:val="0060025B"/>
    <w:rsid w:val="00607341"/>
    <w:rsid w:val="00612DD5"/>
    <w:rsid w:val="006267F4"/>
    <w:rsid w:val="00636BD9"/>
    <w:rsid w:val="006418CF"/>
    <w:rsid w:val="00641DD5"/>
    <w:rsid w:val="00642B17"/>
    <w:rsid w:val="006530D0"/>
    <w:rsid w:val="00653FED"/>
    <w:rsid w:val="00656589"/>
    <w:rsid w:val="00662367"/>
    <w:rsid w:val="00686BD0"/>
    <w:rsid w:val="00692BDD"/>
    <w:rsid w:val="0069395D"/>
    <w:rsid w:val="006957BB"/>
    <w:rsid w:val="006A2E33"/>
    <w:rsid w:val="006A58A2"/>
    <w:rsid w:val="006B2C84"/>
    <w:rsid w:val="006B6AAA"/>
    <w:rsid w:val="006D2A3D"/>
    <w:rsid w:val="006F5B83"/>
    <w:rsid w:val="0070111F"/>
    <w:rsid w:val="00707815"/>
    <w:rsid w:val="007124D5"/>
    <w:rsid w:val="00725564"/>
    <w:rsid w:val="00730D1A"/>
    <w:rsid w:val="0076415C"/>
    <w:rsid w:val="007651F0"/>
    <w:rsid w:val="007712BA"/>
    <w:rsid w:val="007733E8"/>
    <w:rsid w:val="00791923"/>
    <w:rsid w:val="007C2F26"/>
    <w:rsid w:val="007C5907"/>
    <w:rsid w:val="007D2CC3"/>
    <w:rsid w:val="007D4E0B"/>
    <w:rsid w:val="007F10CE"/>
    <w:rsid w:val="007F1E1B"/>
    <w:rsid w:val="00816420"/>
    <w:rsid w:val="008223AC"/>
    <w:rsid w:val="00830F8E"/>
    <w:rsid w:val="008369E5"/>
    <w:rsid w:val="008427ED"/>
    <w:rsid w:val="00843075"/>
    <w:rsid w:val="00844AE0"/>
    <w:rsid w:val="00877AC5"/>
    <w:rsid w:val="008A66E1"/>
    <w:rsid w:val="008A7350"/>
    <w:rsid w:val="008B1668"/>
    <w:rsid w:val="008C1D88"/>
    <w:rsid w:val="008D0E77"/>
    <w:rsid w:val="008E6EB8"/>
    <w:rsid w:val="008F0993"/>
    <w:rsid w:val="008F128A"/>
    <w:rsid w:val="008F73BE"/>
    <w:rsid w:val="00915C5B"/>
    <w:rsid w:val="00916022"/>
    <w:rsid w:val="00920E59"/>
    <w:rsid w:val="00926C70"/>
    <w:rsid w:val="009362C8"/>
    <w:rsid w:val="00942EE8"/>
    <w:rsid w:val="009511C7"/>
    <w:rsid w:val="00954689"/>
    <w:rsid w:val="00955D15"/>
    <w:rsid w:val="009714C6"/>
    <w:rsid w:val="00981485"/>
    <w:rsid w:val="009827AA"/>
    <w:rsid w:val="0098537E"/>
    <w:rsid w:val="00986B1A"/>
    <w:rsid w:val="00991906"/>
    <w:rsid w:val="00997176"/>
    <w:rsid w:val="009D6F43"/>
    <w:rsid w:val="009E0E56"/>
    <w:rsid w:val="009F6E82"/>
    <w:rsid w:val="00A0413B"/>
    <w:rsid w:val="00A04804"/>
    <w:rsid w:val="00A04F4B"/>
    <w:rsid w:val="00A1271D"/>
    <w:rsid w:val="00A30294"/>
    <w:rsid w:val="00A325CF"/>
    <w:rsid w:val="00A454E5"/>
    <w:rsid w:val="00A66DDB"/>
    <w:rsid w:val="00A710DE"/>
    <w:rsid w:val="00A76E61"/>
    <w:rsid w:val="00A81903"/>
    <w:rsid w:val="00A8563F"/>
    <w:rsid w:val="00A90485"/>
    <w:rsid w:val="00A94C8B"/>
    <w:rsid w:val="00AA28E0"/>
    <w:rsid w:val="00AA47BE"/>
    <w:rsid w:val="00AA54C0"/>
    <w:rsid w:val="00AB7151"/>
    <w:rsid w:val="00AE55AA"/>
    <w:rsid w:val="00B00E07"/>
    <w:rsid w:val="00B0166E"/>
    <w:rsid w:val="00B028A8"/>
    <w:rsid w:val="00B03E4B"/>
    <w:rsid w:val="00B175D8"/>
    <w:rsid w:val="00B2542B"/>
    <w:rsid w:val="00B269D1"/>
    <w:rsid w:val="00B32FFC"/>
    <w:rsid w:val="00B438B0"/>
    <w:rsid w:val="00B47209"/>
    <w:rsid w:val="00B64902"/>
    <w:rsid w:val="00B6735F"/>
    <w:rsid w:val="00B936C1"/>
    <w:rsid w:val="00BA06B4"/>
    <w:rsid w:val="00BA06CA"/>
    <w:rsid w:val="00BA119F"/>
    <w:rsid w:val="00BA43B1"/>
    <w:rsid w:val="00BB1D01"/>
    <w:rsid w:val="00BB53BE"/>
    <w:rsid w:val="00BC27F0"/>
    <w:rsid w:val="00BD4803"/>
    <w:rsid w:val="00BD4AE9"/>
    <w:rsid w:val="00BD7759"/>
    <w:rsid w:val="00BE07AA"/>
    <w:rsid w:val="00BE12F9"/>
    <w:rsid w:val="00BE2879"/>
    <w:rsid w:val="00BE7EC6"/>
    <w:rsid w:val="00BF12AF"/>
    <w:rsid w:val="00C03610"/>
    <w:rsid w:val="00C312C6"/>
    <w:rsid w:val="00C365B9"/>
    <w:rsid w:val="00C410AE"/>
    <w:rsid w:val="00C41262"/>
    <w:rsid w:val="00C42286"/>
    <w:rsid w:val="00C428FC"/>
    <w:rsid w:val="00C47B55"/>
    <w:rsid w:val="00C80832"/>
    <w:rsid w:val="00C832CD"/>
    <w:rsid w:val="00CA4B12"/>
    <w:rsid w:val="00CB2DC0"/>
    <w:rsid w:val="00CB5486"/>
    <w:rsid w:val="00CB5F49"/>
    <w:rsid w:val="00CC376D"/>
    <w:rsid w:val="00CD19ED"/>
    <w:rsid w:val="00CD364D"/>
    <w:rsid w:val="00CD5384"/>
    <w:rsid w:val="00CE0E47"/>
    <w:rsid w:val="00CF57B5"/>
    <w:rsid w:val="00D109A8"/>
    <w:rsid w:val="00D279C5"/>
    <w:rsid w:val="00D33CF3"/>
    <w:rsid w:val="00D34D45"/>
    <w:rsid w:val="00D41358"/>
    <w:rsid w:val="00D50168"/>
    <w:rsid w:val="00D5719B"/>
    <w:rsid w:val="00D631A6"/>
    <w:rsid w:val="00D841D8"/>
    <w:rsid w:val="00D9536E"/>
    <w:rsid w:val="00DB7745"/>
    <w:rsid w:val="00DB78DA"/>
    <w:rsid w:val="00DD0A95"/>
    <w:rsid w:val="00DD5957"/>
    <w:rsid w:val="00DE295A"/>
    <w:rsid w:val="00DE3CA5"/>
    <w:rsid w:val="00DE617B"/>
    <w:rsid w:val="00DE639F"/>
    <w:rsid w:val="00E03C2F"/>
    <w:rsid w:val="00E1040E"/>
    <w:rsid w:val="00E362F3"/>
    <w:rsid w:val="00E44E6F"/>
    <w:rsid w:val="00E456D3"/>
    <w:rsid w:val="00E50C2C"/>
    <w:rsid w:val="00E50C37"/>
    <w:rsid w:val="00E644CD"/>
    <w:rsid w:val="00E740BE"/>
    <w:rsid w:val="00E82865"/>
    <w:rsid w:val="00E82A6F"/>
    <w:rsid w:val="00E8378E"/>
    <w:rsid w:val="00E83EDD"/>
    <w:rsid w:val="00E864F0"/>
    <w:rsid w:val="00E9001D"/>
    <w:rsid w:val="00E94ABF"/>
    <w:rsid w:val="00EA4496"/>
    <w:rsid w:val="00ED57E3"/>
    <w:rsid w:val="00EF7422"/>
    <w:rsid w:val="00F1093F"/>
    <w:rsid w:val="00F1213F"/>
    <w:rsid w:val="00F17552"/>
    <w:rsid w:val="00F21F38"/>
    <w:rsid w:val="00F31B35"/>
    <w:rsid w:val="00F443E7"/>
    <w:rsid w:val="00F4469C"/>
    <w:rsid w:val="00F47197"/>
    <w:rsid w:val="00F61A42"/>
    <w:rsid w:val="00F625E3"/>
    <w:rsid w:val="00FA282E"/>
    <w:rsid w:val="00FA4418"/>
    <w:rsid w:val="00FB673B"/>
    <w:rsid w:val="00FC007A"/>
    <w:rsid w:val="00FC4F13"/>
    <w:rsid w:val="00FC7A7C"/>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9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4258488">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62339508">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87309130">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04081160">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26975233">
      <w:bodyDiv w:val="1"/>
      <w:marLeft w:val="0"/>
      <w:marRight w:val="0"/>
      <w:marTop w:val="0"/>
      <w:marBottom w:val="0"/>
      <w:divBdr>
        <w:top w:val="none" w:sz="0" w:space="0" w:color="auto"/>
        <w:left w:val="none" w:sz="0" w:space="0" w:color="auto"/>
        <w:bottom w:val="none" w:sz="0" w:space="0" w:color="auto"/>
        <w:right w:val="none" w:sz="0" w:space="0" w:color="auto"/>
      </w:divBdr>
    </w:div>
    <w:div w:id="130249832">
      <w:bodyDiv w:val="1"/>
      <w:marLeft w:val="0"/>
      <w:marRight w:val="0"/>
      <w:marTop w:val="0"/>
      <w:marBottom w:val="0"/>
      <w:divBdr>
        <w:top w:val="none" w:sz="0" w:space="0" w:color="auto"/>
        <w:left w:val="none" w:sz="0" w:space="0" w:color="auto"/>
        <w:bottom w:val="none" w:sz="0" w:space="0" w:color="auto"/>
        <w:right w:val="none" w:sz="0" w:space="0" w:color="auto"/>
      </w:divBdr>
    </w:div>
    <w:div w:id="137573289">
      <w:bodyDiv w:val="1"/>
      <w:marLeft w:val="0"/>
      <w:marRight w:val="0"/>
      <w:marTop w:val="0"/>
      <w:marBottom w:val="0"/>
      <w:divBdr>
        <w:top w:val="none" w:sz="0" w:space="0" w:color="auto"/>
        <w:left w:val="none" w:sz="0" w:space="0" w:color="auto"/>
        <w:bottom w:val="none" w:sz="0" w:space="0" w:color="auto"/>
        <w:right w:val="none" w:sz="0" w:space="0" w:color="auto"/>
      </w:divBdr>
    </w:div>
    <w:div w:id="138890395">
      <w:bodyDiv w:val="1"/>
      <w:marLeft w:val="0"/>
      <w:marRight w:val="0"/>
      <w:marTop w:val="0"/>
      <w:marBottom w:val="0"/>
      <w:divBdr>
        <w:top w:val="none" w:sz="0" w:space="0" w:color="auto"/>
        <w:left w:val="none" w:sz="0" w:space="0" w:color="auto"/>
        <w:bottom w:val="none" w:sz="0" w:space="0" w:color="auto"/>
        <w:right w:val="none" w:sz="0" w:space="0" w:color="auto"/>
      </w:divBdr>
    </w:div>
    <w:div w:id="152647948">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257728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74809530">
      <w:bodyDiv w:val="1"/>
      <w:marLeft w:val="0"/>
      <w:marRight w:val="0"/>
      <w:marTop w:val="0"/>
      <w:marBottom w:val="0"/>
      <w:divBdr>
        <w:top w:val="none" w:sz="0" w:space="0" w:color="auto"/>
        <w:left w:val="none" w:sz="0" w:space="0" w:color="auto"/>
        <w:bottom w:val="none" w:sz="0" w:space="0" w:color="auto"/>
        <w:right w:val="none" w:sz="0" w:space="0" w:color="auto"/>
      </w:divBdr>
    </w:div>
    <w:div w:id="179592208">
      <w:bodyDiv w:val="1"/>
      <w:marLeft w:val="0"/>
      <w:marRight w:val="0"/>
      <w:marTop w:val="0"/>
      <w:marBottom w:val="0"/>
      <w:divBdr>
        <w:top w:val="none" w:sz="0" w:space="0" w:color="auto"/>
        <w:left w:val="none" w:sz="0" w:space="0" w:color="auto"/>
        <w:bottom w:val="none" w:sz="0" w:space="0" w:color="auto"/>
        <w:right w:val="none" w:sz="0" w:space="0" w:color="auto"/>
      </w:divBdr>
    </w:div>
    <w:div w:id="182980442">
      <w:bodyDiv w:val="1"/>
      <w:marLeft w:val="0"/>
      <w:marRight w:val="0"/>
      <w:marTop w:val="0"/>
      <w:marBottom w:val="0"/>
      <w:divBdr>
        <w:top w:val="none" w:sz="0" w:space="0" w:color="auto"/>
        <w:left w:val="none" w:sz="0" w:space="0" w:color="auto"/>
        <w:bottom w:val="none" w:sz="0" w:space="0" w:color="auto"/>
        <w:right w:val="none" w:sz="0" w:space="0" w:color="auto"/>
      </w:divBdr>
    </w:div>
    <w:div w:id="183330141">
      <w:bodyDiv w:val="1"/>
      <w:marLeft w:val="0"/>
      <w:marRight w:val="0"/>
      <w:marTop w:val="0"/>
      <w:marBottom w:val="0"/>
      <w:divBdr>
        <w:top w:val="none" w:sz="0" w:space="0" w:color="auto"/>
        <w:left w:val="none" w:sz="0" w:space="0" w:color="auto"/>
        <w:bottom w:val="none" w:sz="0" w:space="0" w:color="auto"/>
        <w:right w:val="none" w:sz="0" w:space="0" w:color="auto"/>
      </w:divBdr>
    </w:div>
    <w:div w:id="192503312">
      <w:bodyDiv w:val="1"/>
      <w:marLeft w:val="0"/>
      <w:marRight w:val="0"/>
      <w:marTop w:val="0"/>
      <w:marBottom w:val="0"/>
      <w:divBdr>
        <w:top w:val="none" w:sz="0" w:space="0" w:color="auto"/>
        <w:left w:val="none" w:sz="0" w:space="0" w:color="auto"/>
        <w:bottom w:val="none" w:sz="0" w:space="0" w:color="auto"/>
        <w:right w:val="none" w:sz="0" w:space="0" w:color="auto"/>
      </w:divBdr>
    </w:div>
    <w:div w:id="193739622">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198932806">
      <w:bodyDiv w:val="1"/>
      <w:marLeft w:val="0"/>
      <w:marRight w:val="0"/>
      <w:marTop w:val="0"/>
      <w:marBottom w:val="0"/>
      <w:divBdr>
        <w:top w:val="none" w:sz="0" w:space="0" w:color="auto"/>
        <w:left w:val="none" w:sz="0" w:space="0" w:color="auto"/>
        <w:bottom w:val="none" w:sz="0" w:space="0" w:color="auto"/>
        <w:right w:val="none" w:sz="0" w:space="0" w:color="auto"/>
      </w:divBdr>
    </w:div>
    <w:div w:id="202594356">
      <w:bodyDiv w:val="1"/>
      <w:marLeft w:val="0"/>
      <w:marRight w:val="0"/>
      <w:marTop w:val="0"/>
      <w:marBottom w:val="0"/>
      <w:divBdr>
        <w:top w:val="none" w:sz="0" w:space="0" w:color="auto"/>
        <w:left w:val="none" w:sz="0" w:space="0" w:color="auto"/>
        <w:bottom w:val="none" w:sz="0" w:space="0" w:color="auto"/>
        <w:right w:val="none" w:sz="0" w:space="0" w:color="auto"/>
      </w:divBdr>
    </w:div>
    <w:div w:id="216942453">
      <w:bodyDiv w:val="1"/>
      <w:marLeft w:val="0"/>
      <w:marRight w:val="0"/>
      <w:marTop w:val="0"/>
      <w:marBottom w:val="0"/>
      <w:divBdr>
        <w:top w:val="none" w:sz="0" w:space="0" w:color="auto"/>
        <w:left w:val="none" w:sz="0" w:space="0" w:color="auto"/>
        <w:bottom w:val="none" w:sz="0" w:space="0" w:color="auto"/>
        <w:right w:val="none" w:sz="0" w:space="0" w:color="auto"/>
      </w:divBdr>
    </w:div>
    <w:div w:id="222454021">
      <w:bodyDiv w:val="1"/>
      <w:marLeft w:val="0"/>
      <w:marRight w:val="0"/>
      <w:marTop w:val="0"/>
      <w:marBottom w:val="0"/>
      <w:divBdr>
        <w:top w:val="none" w:sz="0" w:space="0" w:color="auto"/>
        <w:left w:val="none" w:sz="0" w:space="0" w:color="auto"/>
        <w:bottom w:val="none" w:sz="0" w:space="0" w:color="auto"/>
        <w:right w:val="none" w:sz="0" w:space="0" w:color="auto"/>
      </w:divBdr>
    </w:div>
    <w:div w:id="243153565">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008712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67321923">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79998422">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33457254">
      <w:bodyDiv w:val="1"/>
      <w:marLeft w:val="0"/>
      <w:marRight w:val="0"/>
      <w:marTop w:val="0"/>
      <w:marBottom w:val="0"/>
      <w:divBdr>
        <w:top w:val="none" w:sz="0" w:space="0" w:color="auto"/>
        <w:left w:val="none" w:sz="0" w:space="0" w:color="auto"/>
        <w:bottom w:val="none" w:sz="0" w:space="0" w:color="auto"/>
        <w:right w:val="none" w:sz="0" w:space="0" w:color="auto"/>
      </w:divBdr>
    </w:div>
    <w:div w:id="344677817">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48873066">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361514873">
      <w:bodyDiv w:val="1"/>
      <w:marLeft w:val="0"/>
      <w:marRight w:val="0"/>
      <w:marTop w:val="0"/>
      <w:marBottom w:val="0"/>
      <w:divBdr>
        <w:top w:val="none" w:sz="0" w:space="0" w:color="auto"/>
        <w:left w:val="none" w:sz="0" w:space="0" w:color="auto"/>
        <w:bottom w:val="none" w:sz="0" w:space="0" w:color="auto"/>
        <w:right w:val="none" w:sz="0" w:space="0" w:color="auto"/>
      </w:divBdr>
    </w:div>
    <w:div w:id="364017183">
      <w:bodyDiv w:val="1"/>
      <w:marLeft w:val="0"/>
      <w:marRight w:val="0"/>
      <w:marTop w:val="0"/>
      <w:marBottom w:val="0"/>
      <w:divBdr>
        <w:top w:val="none" w:sz="0" w:space="0" w:color="auto"/>
        <w:left w:val="none" w:sz="0" w:space="0" w:color="auto"/>
        <w:bottom w:val="none" w:sz="0" w:space="0" w:color="auto"/>
        <w:right w:val="none" w:sz="0" w:space="0" w:color="auto"/>
      </w:divBdr>
    </w:div>
    <w:div w:id="396708524">
      <w:bodyDiv w:val="1"/>
      <w:marLeft w:val="0"/>
      <w:marRight w:val="0"/>
      <w:marTop w:val="0"/>
      <w:marBottom w:val="0"/>
      <w:divBdr>
        <w:top w:val="none" w:sz="0" w:space="0" w:color="auto"/>
        <w:left w:val="none" w:sz="0" w:space="0" w:color="auto"/>
        <w:bottom w:val="none" w:sz="0" w:space="0" w:color="auto"/>
        <w:right w:val="none" w:sz="0" w:space="0" w:color="auto"/>
      </w:divBdr>
    </w:div>
    <w:div w:id="402685095">
      <w:bodyDiv w:val="1"/>
      <w:marLeft w:val="0"/>
      <w:marRight w:val="0"/>
      <w:marTop w:val="0"/>
      <w:marBottom w:val="0"/>
      <w:divBdr>
        <w:top w:val="none" w:sz="0" w:space="0" w:color="auto"/>
        <w:left w:val="none" w:sz="0" w:space="0" w:color="auto"/>
        <w:bottom w:val="none" w:sz="0" w:space="0" w:color="auto"/>
        <w:right w:val="none" w:sz="0" w:space="0" w:color="auto"/>
      </w:divBdr>
    </w:div>
    <w:div w:id="406268632">
      <w:bodyDiv w:val="1"/>
      <w:marLeft w:val="0"/>
      <w:marRight w:val="0"/>
      <w:marTop w:val="0"/>
      <w:marBottom w:val="0"/>
      <w:divBdr>
        <w:top w:val="none" w:sz="0" w:space="0" w:color="auto"/>
        <w:left w:val="none" w:sz="0" w:space="0" w:color="auto"/>
        <w:bottom w:val="none" w:sz="0" w:space="0" w:color="auto"/>
        <w:right w:val="none" w:sz="0" w:space="0" w:color="auto"/>
      </w:divBdr>
    </w:div>
    <w:div w:id="408118096">
      <w:bodyDiv w:val="1"/>
      <w:marLeft w:val="0"/>
      <w:marRight w:val="0"/>
      <w:marTop w:val="0"/>
      <w:marBottom w:val="0"/>
      <w:divBdr>
        <w:top w:val="none" w:sz="0" w:space="0" w:color="auto"/>
        <w:left w:val="none" w:sz="0" w:space="0" w:color="auto"/>
        <w:bottom w:val="none" w:sz="0" w:space="0" w:color="auto"/>
        <w:right w:val="none" w:sz="0" w:space="0" w:color="auto"/>
      </w:divBdr>
    </w:div>
    <w:div w:id="413476203">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5611806">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39682709">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09812">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48165501">
      <w:bodyDiv w:val="1"/>
      <w:marLeft w:val="0"/>
      <w:marRight w:val="0"/>
      <w:marTop w:val="0"/>
      <w:marBottom w:val="0"/>
      <w:divBdr>
        <w:top w:val="none" w:sz="0" w:space="0" w:color="auto"/>
        <w:left w:val="none" w:sz="0" w:space="0" w:color="auto"/>
        <w:bottom w:val="none" w:sz="0" w:space="0" w:color="auto"/>
        <w:right w:val="none" w:sz="0" w:space="0" w:color="auto"/>
      </w:divBdr>
    </w:div>
    <w:div w:id="449786018">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3791341">
      <w:bodyDiv w:val="1"/>
      <w:marLeft w:val="0"/>
      <w:marRight w:val="0"/>
      <w:marTop w:val="0"/>
      <w:marBottom w:val="0"/>
      <w:divBdr>
        <w:top w:val="none" w:sz="0" w:space="0" w:color="auto"/>
        <w:left w:val="none" w:sz="0" w:space="0" w:color="auto"/>
        <w:bottom w:val="none" w:sz="0" w:space="0" w:color="auto"/>
        <w:right w:val="none" w:sz="0" w:space="0" w:color="auto"/>
      </w:divBdr>
    </w:div>
    <w:div w:id="453869443">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75101197">
      <w:bodyDiv w:val="1"/>
      <w:marLeft w:val="0"/>
      <w:marRight w:val="0"/>
      <w:marTop w:val="0"/>
      <w:marBottom w:val="0"/>
      <w:divBdr>
        <w:top w:val="none" w:sz="0" w:space="0" w:color="auto"/>
        <w:left w:val="none" w:sz="0" w:space="0" w:color="auto"/>
        <w:bottom w:val="none" w:sz="0" w:space="0" w:color="auto"/>
        <w:right w:val="none" w:sz="0" w:space="0" w:color="auto"/>
      </w:divBdr>
    </w:div>
    <w:div w:id="490026464">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12763469">
      <w:bodyDiv w:val="1"/>
      <w:marLeft w:val="0"/>
      <w:marRight w:val="0"/>
      <w:marTop w:val="0"/>
      <w:marBottom w:val="0"/>
      <w:divBdr>
        <w:top w:val="none" w:sz="0" w:space="0" w:color="auto"/>
        <w:left w:val="none" w:sz="0" w:space="0" w:color="auto"/>
        <w:bottom w:val="none" w:sz="0" w:space="0" w:color="auto"/>
        <w:right w:val="none" w:sz="0" w:space="0" w:color="auto"/>
      </w:divBdr>
    </w:div>
    <w:div w:id="518546556">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52279760">
      <w:bodyDiv w:val="1"/>
      <w:marLeft w:val="0"/>
      <w:marRight w:val="0"/>
      <w:marTop w:val="0"/>
      <w:marBottom w:val="0"/>
      <w:divBdr>
        <w:top w:val="none" w:sz="0" w:space="0" w:color="auto"/>
        <w:left w:val="none" w:sz="0" w:space="0" w:color="auto"/>
        <w:bottom w:val="none" w:sz="0" w:space="0" w:color="auto"/>
        <w:right w:val="none" w:sz="0" w:space="0" w:color="auto"/>
      </w:divBdr>
    </w:div>
    <w:div w:id="56468201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74246364">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87545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06423983">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1905273">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41231400">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664362941">
      <w:bodyDiv w:val="1"/>
      <w:marLeft w:val="0"/>
      <w:marRight w:val="0"/>
      <w:marTop w:val="0"/>
      <w:marBottom w:val="0"/>
      <w:divBdr>
        <w:top w:val="none" w:sz="0" w:space="0" w:color="auto"/>
        <w:left w:val="none" w:sz="0" w:space="0" w:color="auto"/>
        <w:bottom w:val="none" w:sz="0" w:space="0" w:color="auto"/>
        <w:right w:val="none" w:sz="0" w:space="0" w:color="auto"/>
      </w:divBdr>
    </w:div>
    <w:div w:id="672685682">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10152686">
      <w:bodyDiv w:val="1"/>
      <w:marLeft w:val="0"/>
      <w:marRight w:val="0"/>
      <w:marTop w:val="0"/>
      <w:marBottom w:val="0"/>
      <w:divBdr>
        <w:top w:val="none" w:sz="0" w:space="0" w:color="auto"/>
        <w:left w:val="none" w:sz="0" w:space="0" w:color="auto"/>
        <w:bottom w:val="none" w:sz="0" w:space="0" w:color="auto"/>
        <w:right w:val="none" w:sz="0" w:space="0" w:color="auto"/>
      </w:divBdr>
    </w:div>
    <w:div w:id="730345442">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59447855">
      <w:bodyDiv w:val="1"/>
      <w:marLeft w:val="0"/>
      <w:marRight w:val="0"/>
      <w:marTop w:val="0"/>
      <w:marBottom w:val="0"/>
      <w:divBdr>
        <w:top w:val="none" w:sz="0" w:space="0" w:color="auto"/>
        <w:left w:val="none" w:sz="0" w:space="0" w:color="auto"/>
        <w:bottom w:val="none" w:sz="0" w:space="0" w:color="auto"/>
        <w:right w:val="none" w:sz="0" w:space="0" w:color="auto"/>
      </w:divBdr>
    </w:div>
    <w:div w:id="765074469">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0148170">
      <w:bodyDiv w:val="1"/>
      <w:marLeft w:val="0"/>
      <w:marRight w:val="0"/>
      <w:marTop w:val="0"/>
      <w:marBottom w:val="0"/>
      <w:divBdr>
        <w:top w:val="none" w:sz="0" w:space="0" w:color="auto"/>
        <w:left w:val="none" w:sz="0" w:space="0" w:color="auto"/>
        <w:bottom w:val="none" w:sz="0" w:space="0" w:color="auto"/>
        <w:right w:val="none" w:sz="0" w:space="0" w:color="auto"/>
      </w:divBdr>
    </w:div>
    <w:div w:id="781536821">
      <w:bodyDiv w:val="1"/>
      <w:marLeft w:val="0"/>
      <w:marRight w:val="0"/>
      <w:marTop w:val="0"/>
      <w:marBottom w:val="0"/>
      <w:divBdr>
        <w:top w:val="none" w:sz="0" w:space="0" w:color="auto"/>
        <w:left w:val="none" w:sz="0" w:space="0" w:color="auto"/>
        <w:bottom w:val="none" w:sz="0" w:space="0" w:color="auto"/>
        <w:right w:val="none" w:sz="0" w:space="0" w:color="auto"/>
      </w:divBdr>
    </w:div>
    <w:div w:id="786506084">
      <w:bodyDiv w:val="1"/>
      <w:marLeft w:val="0"/>
      <w:marRight w:val="0"/>
      <w:marTop w:val="0"/>
      <w:marBottom w:val="0"/>
      <w:divBdr>
        <w:top w:val="none" w:sz="0" w:space="0" w:color="auto"/>
        <w:left w:val="none" w:sz="0" w:space="0" w:color="auto"/>
        <w:bottom w:val="none" w:sz="0" w:space="0" w:color="auto"/>
        <w:right w:val="none" w:sz="0" w:space="0" w:color="auto"/>
      </w:divBdr>
    </w:div>
    <w:div w:id="787236284">
      <w:bodyDiv w:val="1"/>
      <w:marLeft w:val="0"/>
      <w:marRight w:val="0"/>
      <w:marTop w:val="0"/>
      <w:marBottom w:val="0"/>
      <w:divBdr>
        <w:top w:val="none" w:sz="0" w:space="0" w:color="auto"/>
        <w:left w:val="none" w:sz="0" w:space="0" w:color="auto"/>
        <w:bottom w:val="none" w:sz="0" w:space="0" w:color="auto"/>
        <w:right w:val="none" w:sz="0" w:space="0" w:color="auto"/>
      </w:divBdr>
    </w:div>
    <w:div w:id="787429294">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09789309">
      <w:bodyDiv w:val="1"/>
      <w:marLeft w:val="0"/>
      <w:marRight w:val="0"/>
      <w:marTop w:val="0"/>
      <w:marBottom w:val="0"/>
      <w:divBdr>
        <w:top w:val="none" w:sz="0" w:space="0" w:color="auto"/>
        <w:left w:val="none" w:sz="0" w:space="0" w:color="auto"/>
        <w:bottom w:val="none" w:sz="0" w:space="0" w:color="auto"/>
        <w:right w:val="none" w:sz="0" w:space="0" w:color="auto"/>
      </w:divBdr>
    </w:div>
    <w:div w:id="831068483">
      <w:bodyDiv w:val="1"/>
      <w:marLeft w:val="0"/>
      <w:marRight w:val="0"/>
      <w:marTop w:val="0"/>
      <w:marBottom w:val="0"/>
      <w:divBdr>
        <w:top w:val="none" w:sz="0" w:space="0" w:color="auto"/>
        <w:left w:val="none" w:sz="0" w:space="0" w:color="auto"/>
        <w:bottom w:val="none" w:sz="0" w:space="0" w:color="auto"/>
        <w:right w:val="none" w:sz="0" w:space="0" w:color="auto"/>
      </w:divBdr>
    </w:div>
    <w:div w:id="842204463">
      <w:bodyDiv w:val="1"/>
      <w:marLeft w:val="0"/>
      <w:marRight w:val="0"/>
      <w:marTop w:val="0"/>
      <w:marBottom w:val="0"/>
      <w:divBdr>
        <w:top w:val="none" w:sz="0" w:space="0" w:color="auto"/>
        <w:left w:val="none" w:sz="0" w:space="0" w:color="auto"/>
        <w:bottom w:val="none" w:sz="0" w:space="0" w:color="auto"/>
        <w:right w:val="none" w:sz="0" w:space="0" w:color="auto"/>
      </w:divBdr>
    </w:div>
    <w:div w:id="847133476">
      <w:bodyDiv w:val="1"/>
      <w:marLeft w:val="0"/>
      <w:marRight w:val="0"/>
      <w:marTop w:val="0"/>
      <w:marBottom w:val="0"/>
      <w:divBdr>
        <w:top w:val="none" w:sz="0" w:space="0" w:color="auto"/>
        <w:left w:val="none" w:sz="0" w:space="0" w:color="auto"/>
        <w:bottom w:val="none" w:sz="0" w:space="0" w:color="auto"/>
        <w:right w:val="none" w:sz="0" w:space="0" w:color="auto"/>
      </w:divBdr>
    </w:div>
    <w:div w:id="853610338">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882520667">
      <w:bodyDiv w:val="1"/>
      <w:marLeft w:val="0"/>
      <w:marRight w:val="0"/>
      <w:marTop w:val="0"/>
      <w:marBottom w:val="0"/>
      <w:divBdr>
        <w:top w:val="none" w:sz="0" w:space="0" w:color="auto"/>
        <w:left w:val="none" w:sz="0" w:space="0" w:color="auto"/>
        <w:bottom w:val="none" w:sz="0" w:space="0" w:color="auto"/>
        <w:right w:val="none" w:sz="0" w:space="0" w:color="auto"/>
      </w:divBdr>
    </w:div>
    <w:div w:id="884172794">
      <w:bodyDiv w:val="1"/>
      <w:marLeft w:val="0"/>
      <w:marRight w:val="0"/>
      <w:marTop w:val="0"/>
      <w:marBottom w:val="0"/>
      <w:divBdr>
        <w:top w:val="none" w:sz="0" w:space="0" w:color="auto"/>
        <w:left w:val="none" w:sz="0" w:space="0" w:color="auto"/>
        <w:bottom w:val="none" w:sz="0" w:space="0" w:color="auto"/>
        <w:right w:val="none" w:sz="0" w:space="0" w:color="auto"/>
      </w:divBdr>
    </w:div>
    <w:div w:id="884291676">
      <w:bodyDiv w:val="1"/>
      <w:marLeft w:val="0"/>
      <w:marRight w:val="0"/>
      <w:marTop w:val="0"/>
      <w:marBottom w:val="0"/>
      <w:divBdr>
        <w:top w:val="none" w:sz="0" w:space="0" w:color="auto"/>
        <w:left w:val="none" w:sz="0" w:space="0" w:color="auto"/>
        <w:bottom w:val="none" w:sz="0" w:space="0" w:color="auto"/>
        <w:right w:val="none" w:sz="0" w:space="0" w:color="auto"/>
      </w:divBdr>
    </w:div>
    <w:div w:id="895090792">
      <w:bodyDiv w:val="1"/>
      <w:marLeft w:val="0"/>
      <w:marRight w:val="0"/>
      <w:marTop w:val="0"/>
      <w:marBottom w:val="0"/>
      <w:divBdr>
        <w:top w:val="none" w:sz="0" w:space="0" w:color="auto"/>
        <w:left w:val="none" w:sz="0" w:space="0" w:color="auto"/>
        <w:bottom w:val="none" w:sz="0" w:space="0" w:color="auto"/>
        <w:right w:val="none" w:sz="0" w:space="0" w:color="auto"/>
      </w:divBdr>
    </w:div>
    <w:div w:id="895117791">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12549511">
      <w:bodyDiv w:val="1"/>
      <w:marLeft w:val="0"/>
      <w:marRight w:val="0"/>
      <w:marTop w:val="0"/>
      <w:marBottom w:val="0"/>
      <w:divBdr>
        <w:top w:val="none" w:sz="0" w:space="0" w:color="auto"/>
        <w:left w:val="none" w:sz="0" w:space="0" w:color="auto"/>
        <w:bottom w:val="none" w:sz="0" w:space="0" w:color="auto"/>
        <w:right w:val="none" w:sz="0" w:space="0" w:color="auto"/>
      </w:divBdr>
    </w:div>
    <w:div w:id="913708749">
      <w:bodyDiv w:val="1"/>
      <w:marLeft w:val="0"/>
      <w:marRight w:val="0"/>
      <w:marTop w:val="0"/>
      <w:marBottom w:val="0"/>
      <w:divBdr>
        <w:top w:val="none" w:sz="0" w:space="0" w:color="auto"/>
        <w:left w:val="none" w:sz="0" w:space="0" w:color="auto"/>
        <w:bottom w:val="none" w:sz="0" w:space="0" w:color="auto"/>
        <w:right w:val="none" w:sz="0" w:space="0" w:color="auto"/>
      </w:divBdr>
    </w:div>
    <w:div w:id="916284993">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39726359">
      <w:bodyDiv w:val="1"/>
      <w:marLeft w:val="0"/>
      <w:marRight w:val="0"/>
      <w:marTop w:val="0"/>
      <w:marBottom w:val="0"/>
      <w:divBdr>
        <w:top w:val="none" w:sz="0" w:space="0" w:color="auto"/>
        <w:left w:val="none" w:sz="0" w:space="0" w:color="auto"/>
        <w:bottom w:val="none" w:sz="0" w:space="0" w:color="auto"/>
        <w:right w:val="none" w:sz="0" w:space="0" w:color="auto"/>
      </w:divBdr>
    </w:div>
    <w:div w:id="954941828">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0690220">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89484811">
      <w:bodyDiv w:val="1"/>
      <w:marLeft w:val="0"/>
      <w:marRight w:val="0"/>
      <w:marTop w:val="0"/>
      <w:marBottom w:val="0"/>
      <w:divBdr>
        <w:top w:val="none" w:sz="0" w:space="0" w:color="auto"/>
        <w:left w:val="none" w:sz="0" w:space="0" w:color="auto"/>
        <w:bottom w:val="none" w:sz="0" w:space="0" w:color="auto"/>
        <w:right w:val="none" w:sz="0" w:space="0" w:color="auto"/>
      </w:divBdr>
    </w:div>
    <w:div w:id="989601336">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2465176">
      <w:bodyDiv w:val="1"/>
      <w:marLeft w:val="0"/>
      <w:marRight w:val="0"/>
      <w:marTop w:val="0"/>
      <w:marBottom w:val="0"/>
      <w:divBdr>
        <w:top w:val="none" w:sz="0" w:space="0" w:color="auto"/>
        <w:left w:val="none" w:sz="0" w:space="0" w:color="auto"/>
        <w:bottom w:val="none" w:sz="0" w:space="0" w:color="auto"/>
        <w:right w:val="none" w:sz="0" w:space="0" w:color="auto"/>
      </w:divBdr>
    </w:div>
    <w:div w:id="1004698760">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11446254">
      <w:bodyDiv w:val="1"/>
      <w:marLeft w:val="0"/>
      <w:marRight w:val="0"/>
      <w:marTop w:val="0"/>
      <w:marBottom w:val="0"/>
      <w:divBdr>
        <w:top w:val="none" w:sz="0" w:space="0" w:color="auto"/>
        <w:left w:val="none" w:sz="0" w:space="0" w:color="auto"/>
        <w:bottom w:val="none" w:sz="0" w:space="0" w:color="auto"/>
        <w:right w:val="none" w:sz="0" w:space="0" w:color="auto"/>
      </w:divBdr>
    </w:div>
    <w:div w:id="1021779513">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80953248">
      <w:bodyDiv w:val="1"/>
      <w:marLeft w:val="0"/>
      <w:marRight w:val="0"/>
      <w:marTop w:val="0"/>
      <w:marBottom w:val="0"/>
      <w:divBdr>
        <w:top w:val="none" w:sz="0" w:space="0" w:color="auto"/>
        <w:left w:val="none" w:sz="0" w:space="0" w:color="auto"/>
        <w:bottom w:val="none" w:sz="0" w:space="0" w:color="auto"/>
        <w:right w:val="none" w:sz="0" w:space="0" w:color="auto"/>
      </w:divBdr>
    </w:div>
    <w:div w:id="1082602935">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318139">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06195971">
      <w:bodyDiv w:val="1"/>
      <w:marLeft w:val="0"/>
      <w:marRight w:val="0"/>
      <w:marTop w:val="0"/>
      <w:marBottom w:val="0"/>
      <w:divBdr>
        <w:top w:val="none" w:sz="0" w:space="0" w:color="auto"/>
        <w:left w:val="none" w:sz="0" w:space="0" w:color="auto"/>
        <w:bottom w:val="none" w:sz="0" w:space="0" w:color="auto"/>
        <w:right w:val="none" w:sz="0" w:space="0" w:color="auto"/>
      </w:divBdr>
    </w:div>
    <w:div w:id="1114637098">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19958658">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23033730">
      <w:bodyDiv w:val="1"/>
      <w:marLeft w:val="0"/>
      <w:marRight w:val="0"/>
      <w:marTop w:val="0"/>
      <w:marBottom w:val="0"/>
      <w:divBdr>
        <w:top w:val="none" w:sz="0" w:space="0" w:color="auto"/>
        <w:left w:val="none" w:sz="0" w:space="0" w:color="auto"/>
        <w:bottom w:val="none" w:sz="0" w:space="0" w:color="auto"/>
        <w:right w:val="none" w:sz="0" w:space="0" w:color="auto"/>
      </w:divBdr>
    </w:div>
    <w:div w:id="1146315778">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190921677">
      <w:bodyDiv w:val="1"/>
      <w:marLeft w:val="0"/>
      <w:marRight w:val="0"/>
      <w:marTop w:val="0"/>
      <w:marBottom w:val="0"/>
      <w:divBdr>
        <w:top w:val="none" w:sz="0" w:space="0" w:color="auto"/>
        <w:left w:val="none" w:sz="0" w:space="0" w:color="auto"/>
        <w:bottom w:val="none" w:sz="0" w:space="0" w:color="auto"/>
        <w:right w:val="none" w:sz="0" w:space="0" w:color="auto"/>
      </w:divBdr>
    </w:div>
    <w:div w:id="1201169475">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05216296">
      <w:bodyDiv w:val="1"/>
      <w:marLeft w:val="0"/>
      <w:marRight w:val="0"/>
      <w:marTop w:val="0"/>
      <w:marBottom w:val="0"/>
      <w:divBdr>
        <w:top w:val="none" w:sz="0" w:space="0" w:color="auto"/>
        <w:left w:val="none" w:sz="0" w:space="0" w:color="auto"/>
        <w:bottom w:val="none" w:sz="0" w:space="0" w:color="auto"/>
        <w:right w:val="none" w:sz="0" w:space="0" w:color="auto"/>
      </w:divBdr>
    </w:div>
    <w:div w:id="1210923248">
      <w:bodyDiv w:val="1"/>
      <w:marLeft w:val="0"/>
      <w:marRight w:val="0"/>
      <w:marTop w:val="0"/>
      <w:marBottom w:val="0"/>
      <w:divBdr>
        <w:top w:val="none" w:sz="0" w:space="0" w:color="auto"/>
        <w:left w:val="none" w:sz="0" w:space="0" w:color="auto"/>
        <w:bottom w:val="none" w:sz="0" w:space="0" w:color="auto"/>
        <w:right w:val="none" w:sz="0" w:space="0" w:color="auto"/>
      </w:divBdr>
    </w:div>
    <w:div w:id="1225750553">
      <w:bodyDiv w:val="1"/>
      <w:marLeft w:val="0"/>
      <w:marRight w:val="0"/>
      <w:marTop w:val="0"/>
      <w:marBottom w:val="0"/>
      <w:divBdr>
        <w:top w:val="none" w:sz="0" w:space="0" w:color="auto"/>
        <w:left w:val="none" w:sz="0" w:space="0" w:color="auto"/>
        <w:bottom w:val="none" w:sz="0" w:space="0" w:color="auto"/>
        <w:right w:val="none" w:sz="0" w:space="0" w:color="auto"/>
      </w:divBdr>
    </w:div>
    <w:div w:id="1234391524">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0747781">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285423744">
      <w:bodyDiv w:val="1"/>
      <w:marLeft w:val="0"/>
      <w:marRight w:val="0"/>
      <w:marTop w:val="0"/>
      <w:marBottom w:val="0"/>
      <w:divBdr>
        <w:top w:val="none" w:sz="0" w:space="0" w:color="auto"/>
        <w:left w:val="none" w:sz="0" w:space="0" w:color="auto"/>
        <w:bottom w:val="none" w:sz="0" w:space="0" w:color="auto"/>
        <w:right w:val="none" w:sz="0" w:space="0" w:color="auto"/>
      </w:divBdr>
    </w:div>
    <w:div w:id="1299460579">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
    <w:div w:id="1352801146">
      <w:bodyDiv w:val="1"/>
      <w:marLeft w:val="0"/>
      <w:marRight w:val="0"/>
      <w:marTop w:val="0"/>
      <w:marBottom w:val="0"/>
      <w:divBdr>
        <w:top w:val="none" w:sz="0" w:space="0" w:color="auto"/>
        <w:left w:val="none" w:sz="0" w:space="0" w:color="auto"/>
        <w:bottom w:val="none" w:sz="0" w:space="0" w:color="auto"/>
        <w:right w:val="none" w:sz="0" w:space="0" w:color="auto"/>
      </w:divBdr>
    </w:div>
    <w:div w:id="1360740337">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03986061">
      <w:bodyDiv w:val="1"/>
      <w:marLeft w:val="0"/>
      <w:marRight w:val="0"/>
      <w:marTop w:val="0"/>
      <w:marBottom w:val="0"/>
      <w:divBdr>
        <w:top w:val="none" w:sz="0" w:space="0" w:color="auto"/>
        <w:left w:val="none" w:sz="0" w:space="0" w:color="auto"/>
        <w:bottom w:val="none" w:sz="0" w:space="0" w:color="auto"/>
        <w:right w:val="none" w:sz="0" w:space="0" w:color="auto"/>
      </w:divBdr>
    </w:div>
    <w:div w:id="1404987510">
      <w:bodyDiv w:val="1"/>
      <w:marLeft w:val="0"/>
      <w:marRight w:val="0"/>
      <w:marTop w:val="0"/>
      <w:marBottom w:val="0"/>
      <w:divBdr>
        <w:top w:val="none" w:sz="0" w:space="0" w:color="auto"/>
        <w:left w:val="none" w:sz="0" w:space="0" w:color="auto"/>
        <w:bottom w:val="none" w:sz="0" w:space="0" w:color="auto"/>
        <w:right w:val="none" w:sz="0" w:space="0" w:color="auto"/>
      </w:divBdr>
    </w:div>
    <w:div w:id="140988675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2623964">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57482768">
      <w:bodyDiv w:val="1"/>
      <w:marLeft w:val="0"/>
      <w:marRight w:val="0"/>
      <w:marTop w:val="0"/>
      <w:marBottom w:val="0"/>
      <w:divBdr>
        <w:top w:val="none" w:sz="0" w:space="0" w:color="auto"/>
        <w:left w:val="none" w:sz="0" w:space="0" w:color="auto"/>
        <w:bottom w:val="none" w:sz="0" w:space="0" w:color="auto"/>
        <w:right w:val="none" w:sz="0" w:space="0" w:color="auto"/>
      </w:divBdr>
    </w:div>
    <w:div w:id="1460218614">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72751765">
      <w:bodyDiv w:val="1"/>
      <w:marLeft w:val="0"/>
      <w:marRight w:val="0"/>
      <w:marTop w:val="0"/>
      <w:marBottom w:val="0"/>
      <w:divBdr>
        <w:top w:val="none" w:sz="0" w:space="0" w:color="auto"/>
        <w:left w:val="none" w:sz="0" w:space="0" w:color="auto"/>
        <w:bottom w:val="none" w:sz="0" w:space="0" w:color="auto"/>
        <w:right w:val="none" w:sz="0" w:space="0" w:color="auto"/>
      </w:divBdr>
    </w:div>
    <w:div w:id="1473592384">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4940242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3930120">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10439423">
      <w:bodyDiv w:val="1"/>
      <w:marLeft w:val="0"/>
      <w:marRight w:val="0"/>
      <w:marTop w:val="0"/>
      <w:marBottom w:val="0"/>
      <w:divBdr>
        <w:top w:val="none" w:sz="0" w:space="0" w:color="auto"/>
        <w:left w:val="none" w:sz="0" w:space="0" w:color="auto"/>
        <w:bottom w:val="none" w:sz="0" w:space="0" w:color="auto"/>
        <w:right w:val="none" w:sz="0" w:space="0" w:color="auto"/>
      </w:divBdr>
    </w:div>
    <w:div w:id="1520512391">
      <w:bodyDiv w:val="1"/>
      <w:marLeft w:val="0"/>
      <w:marRight w:val="0"/>
      <w:marTop w:val="0"/>
      <w:marBottom w:val="0"/>
      <w:divBdr>
        <w:top w:val="none" w:sz="0" w:space="0" w:color="auto"/>
        <w:left w:val="none" w:sz="0" w:space="0" w:color="auto"/>
        <w:bottom w:val="none" w:sz="0" w:space="0" w:color="auto"/>
        <w:right w:val="none" w:sz="0" w:space="0" w:color="auto"/>
      </w:divBdr>
    </w:div>
    <w:div w:id="1523082532">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1255278">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597248011">
      <w:bodyDiv w:val="1"/>
      <w:marLeft w:val="0"/>
      <w:marRight w:val="0"/>
      <w:marTop w:val="0"/>
      <w:marBottom w:val="0"/>
      <w:divBdr>
        <w:top w:val="none" w:sz="0" w:space="0" w:color="auto"/>
        <w:left w:val="none" w:sz="0" w:space="0" w:color="auto"/>
        <w:bottom w:val="none" w:sz="0" w:space="0" w:color="auto"/>
        <w:right w:val="none" w:sz="0" w:space="0" w:color="auto"/>
      </w:divBdr>
    </w:div>
    <w:div w:id="1628656858">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5429202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679773002">
      <w:bodyDiv w:val="1"/>
      <w:marLeft w:val="0"/>
      <w:marRight w:val="0"/>
      <w:marTop w:val="0"/>
      <w:marBottom w:val="0"/>
      <w:divBdr>
        <w:top w:val="none" w:sz="0" w:space="0" w:color="auto"/>
        <w:left w:val="none" w:sz="0" w:space="0" w:color="auto"/>
        <w:bottom w:val="none" w:sz="0" w:space="0" w:color="auto"/>
        <w:right w:val="none" w:sz="0" w:space="0" w:color="auto"/>
      </w:divBdr>
    </w:div>
    <w:div w:id="1706324207">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22896497">
      <w:bodyDiv w:val="1"/>
      <w:marLeft w:val="0"/>
      <w:marRight w:val="0"/>
      <w:marTop w:val="0"/>
      <w:marBottom w:val="0"/>
      <w:divBdr>
        <w:top w:val="none" w:sz="0" w:space="0" w:color="auto"/>
        <w:left w:val="none" w:sz="0" w:space="0" w:color="auto"/>
        <w:bottom w:val="none" w:sz="0" w:space="0" w:color="auto"/>
        <w:right w:val="none" w:sz="0" w:space="0" w:color="auto"/>
      </w:divBdr>
    </w:div>
    <w:div w:id="1724013273">
      <w:bodyDiv w:val="1"/>
      <w:marLeft w:val="0"/>
      <w:marRight w:val="0"/>
      <w:marTop w:val="0"/>
      <w:marBottom w:val="0"/>
      <w:divBdr>
        <w:top w:val="none" w:sz="0" w:space="0" w:color="auto"/>
        <w:left w:val="none" w:sz="0" w:space="0" w:color="auto"/>
        <w:bottom w:val="none" w:sz="0" w:space="0" w:color="auto"/>
        <w:right w:val="none" w:sz="0" w:space="0" w:color="auto"/>
      </w:divBdr>
    </w:div>
    <w:div w:id="1725718954">
      <w:bodyDiv w:val="1"/>
      <w:marLeft w:val="0"/>
      <w:marRight w:val="0"/>
      <w:marTop w:val="0"/>
      <w:marBottom w:val="0"/>
      <w:divBdr>
        <w:top w:val="none" w:sz="0" w:space="0" w:color="auto"/>
        <w:left w:val="none" w:sz="0" w:space="0" w:color="auto"/>
        <w:bottom w:val="none" w:sz="0" w:space="0" w:color="auto"/>
        <w:right w:val="none" w:sz="0" w:space="0" w:color="auto"/>
      </w:divBdr>
    </w:div>
    <w:div w:id="1733238940">
      <w:bodyDiv w:val="1"/>
      <w:marLeft w:val="0"/>
      <w:marRight w:val="0"/>
      <w:marTop w:val="0"/>
      <w:marBottom w:val="0"/>
      <w:divBdr>
        <w:top w:val="none" w:sz="0" w:space="0" w:color="auto"/>
        <w:left w:val="none" w:sz="0" w:space="0" w:color="auto"/>
        <w:bottom w:val="none" w:sz="0" w:space="0" w:color="auto"/>
        <w:right w:val="none" w:sz="0" w:space="0" w:color="auto"/>
      </w:divBdr>
    </w:div>
    <w:div w:id="1739278935">
      <w:bodyDiv w:val="1"/>
      <w:marLeft w:val="0"/>
      <w:marRight w:val="0"/>
      <w:marTop w:val="0"/>
      <w:marBottom w:val="0"/>
      <w:divBdr>
        <w:top w:val="none" w:sz="0" w:space="0" w:color="auto"/>
        <w:left w:val="none" w:sz="0" w:space="0" w:color="auto"/>
        <w:bottom w:val="none" w:sz="0" w:space="0" w:color="auto"/>
        <w:right w:val="none" w:sz="0" w:space="0" w:color="auto"/>
      </w:divBdr>
    </w:div>
    <w:div w:id="1739594121">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48528902">
      <w:bodyDiv w:val="1"/>
      <w:marLeft w:val="0"/>
      <w:marRight w:val="0"/>
      <w:marTop w:val="0"/>
      <w:marBottom w:val="0"/>
      <w:divBdr>
        <w:top w:val="none" w:sz="0" w:space="0" w:color="auto"/>
        <w:left w:val="none" w:sz="0" w:space="0" w:color="auto"/>
        <w:bottom w:val="none" w:sz="0" w:space="0" w:color="auto"/>
        <w:right w:val="none" w:sz="0" w:space="0" w:color="auto"/>
      </w:divBdr>
    </w:div>
    <w:div w:id="1752238056">
      <w:bodyDiv w:val="1"/>
      <w:marLeft w:val="0"/>
      <w:marRight w:val="0"/>
      <w:marTop w:val="0"/>
      <w:marBottom w:val="0"/>
      <w:divBdr>
        <w:top w:val="none" w:sz="0" w:space="0" w:color="auto"/>
        <w:left w:val="none" w:sz="0" w:space="0" w:color="auto"/>
        <w:bottom w:val="none" w:sz="0" w:space="0" w:color="auto"/>
        <w:right w:val="none" w:sz="0" w:space="0" w:color="auto"/>
      </w:divBdr>
    </w:div>
    <w:div w:id="1755974804">
      <w:bodyDiv w:val="1"/>
      <w:marLeft w:val="0"/>
      <w:marRight w:val="0"/>
      <w:marTop w:val="0"/>
      <w:marBottom w:val="0"/>
      <w:divBdr>
        <w:top w:val="none" w:sz="0" w:space="0" w:color="auto"/>
        <w:left w:val="none" w:sz="0" w:space="0" w:color="auto"/>
        <w:bottom w:val="none" w:sz="0" w:space="0" w:color="auto"/>
        <w:right w:val="none" w:sz="0" w:space="0" w:color="auto"/>
      </w:divBdr>
    </w:div>
    <w:div w:id="1773474004">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0292357">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07041144">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32913739">
      <w:bodyDiv w:val="1"/>
      <w:marLeft w:val="0"/>
      <w:marRight w:val="0"/>
      <w:marTop w:val="0"/>
      <w:marBottom w:val="0"/>
      <w:divBdr>
        <w:top w:val="none" w:sz="0" w:space="0" w:color="auto"/>
        <w:left w:val="none" w:sz="0" w:space="0" w:color="auto"/>
        <w:bottom w:val="none" w:sz="0" w:space="0" w:color="auto"/>
        <w:right w:val="none" w:sz="0" w:space="0" w:color="auto"/>
      </w:divBdr>
    </w:div>
    <w:div w:id="184038377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05607562">
      <w:bodyDiv w:val="1"/>
      <w:marLeft w:val="0"/>
      <w:marRight w:val="0"/>
      <w:marTop w:val="0"/>
      <w:marBottom w:val="0"/>
      <w:divBdr>
        <w:top w:val="none" w:sz="0" w:space="0" w:color="auto"/>
        <w:left w:val="none" w:sz="0" w:space="0" w:color="auto"/>
        <w:bottom w:val="none" w:sz="0" w:space="0" w:color="auto"/>
        <w:right w:val="none" w:sz="0" w:space="0" w:color="auto"/>
      </w:divBdr>
    </w:div>
    <w:div w:id="1926065216">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30774854">
      <w:bodyDiv w:val="1"/>
      <w:marLeft w:val="0"/>
      <w:marRight w:val="0"/>
      <w:marTop w:val="0"/>
      <w:marBottom w:val="0"/>
      <w:divBdr>
        <w:top w:val="none" w:sz="0" w:space="0" w:color="auto"/>
        <w:left w:val="none" w:sz="0" w:space="0" w:color="auto"/>
        <w:bottom w:val="none" w:sz="0" w:space="0" w:color="auto"/>
        <w:right w:val="none" w:sz="0" w:space="0" w:color="auto"/>
      </w:divBdr>
    </w:div>
    <w:div w:id="1933852736">
      <w:bodyDiv w:val="1"/>
      <w:marLeft w:val="0"/>
      <w:marRight w:val="0"/>
      <w:marTop w:val="0"/>
      <w:marBottom w:val="0"/>
      <w:divBdr>
        <w:top w:val="none" w:sz="0" w:space="0" w:color="auto"/>
        <w:left w:val="none" w:sz="0" w:space="0" w:color="auto"/>
        <w:bottom w:val="none" w:sz="0" w:space="0" w:color="auto"/>
        <w:right w:val="none" w:sz="0" w:space="0" w:color="auto"/>
      </w:divBdr>
    </w:div>
    <w:div w:id="1943564704">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55482527">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67851085">
      <w:bodyDiv w:val="1"/>
      <w:marLeft w:val="0"/>
      <w:marRight w:val="0"/>
      <w:marTop w:val="0"/>
      <w:marBottom w:val="0"/>
      <w:divBdr>
        <w:top w:val="none" w:sz="0" w:space="0" w:color="auto"/>
        <w:left w:val="none" w:sz="0" w:space="0" w:color="auto"/>
        <w:bottom w:val="none" w:sz="0" w:space="0" w:color="auto"/>
        <w:right w:val="none" w:sz="0" w:space="0" w:color="auto"/>
      </w:divBdr>
    </w:div>
    <w:div w:id="1970746612">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1983584662">
      <w:bodyDiv w:val="1"/>
      <w:marLeft w:val="0"/>
      <w:marRight w:val="0"/>
      <w:marTop w:val="0"/>
      <w:marBottom w:val="0"/>
      <w:divBdr>
        <w:top w:val="none" w:sz="0" w:space="0" w:color="auto"/>
        <w:left w:val="none" w:sz="0" w:space="0" w:color="auto"/>
        <w:bottom w:val="none" w:sz="0" w:space="0" w:color="auto"/>
        <w:right w:val="none" w:sz="0" w:space="0" w:color="auto"/>
      </w:divBdr>
    </w:div>
    <w:div w:id="1986081136">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37926843">
      <w:bodyDiv w:val="1"/>
      <w:marLeft w:val="0"/>
      <w:marRight w:val="0"/>
      <w:marTop w:val="0"/>
      <w:marBottom w:val="0"/>
      <w:divBdr>
        <w:top w:val="none" w:sz="0" w:space="0" w:color="auto"/>
        <w:left w:val="none" w:sz="0" w:space="0" w:color="auto"/>
        <w:bottom w:val="none" w:sz="0" w:space="0" w:color="auto"/>
        <w:right w:val="none" w:sz="0" w:space="0" w:color="auto"/>
      </w:divBdr>
    </w:div>
    <w:div w:id="2038311840">
      <w:bodyDiv w:val="1"/>
      <w:marLeft w:val="0"/>
      <w:marRight w:val="0"/>
      <w:marTop w:val="0"/>
      <w:marBottom w:val="0"/>
      <w:divBdr>
        <w:top w:val="none" w:sz="0" w:space="0" w:color="auto"/>
        <w:left w:val="none" w:sz="0" w:space="0" w:color="auto"/>
        <w:bottom w:val="none" w:sz="0" w:space="0" w:color="auto"/>
        <w:right w:val="none" w:sz="0" w:space="0" w:color="auto"/>
      </w:divBdr>
    </w:div>
    <w:div w:id="2039770626">
      <w:bodyDiv w:val="1"/>
      <w:marLeft w:val="0"/>
      <w:marRight w:val="0"/>
      <w:marTop w:val="0"/>
      <w:marBottom w:val="0"/>
      <w:divBdr>
        <w:top w:val="none" w:sz="0" w:space="0" w:color="auto"/>
        <w:left w:val="none" w:sz="0" w:space="0" w:color="auto"/>
        <w:bottom w:val="none" w:sz="0" w:space="0" w:color="auto"/>
        <w:right w:val="none" w:sz="0" w:space="0" w:color="auto"/>
      </w:divBdr>
    </w:div>
    <w:div w:id="2062631683">
      <w:bodyDiv w:val="1"/>
      <w:marLeft w:val="0"/>
      <w:marRight w:val="0"/>
      <w:marTop w:val="0"/>
      <w:marBottom w:val="0"/>
      <w:divBdr>
        <w:top w:val="none" w:sz="0" w:space="0" w:color="auto"/>
        <w:left w:val="none" w:sz="0" w:space="0" w:color="auto"/>
        <w:bottom w:val="none" w:sz="0" w:space="0" w:color="auto"/>
        <w:right w:val="none" w:sz="0" w:space="0" w:color="auto"/>
      </w:divBdr>
    </w:div>
    <w:div w:id="2069254787">
      <w:bodyDiv w:val="1"/>
      <w:marLeft w:val="0"/>
      <w:marRight w:val="0"/>
      <w:marTop w:val="0"/>
      <w:marBottom w:val="0"/>
      <w:divBdr>
        <w:top w:val="none" w:sz="0" w:space="0" w:color="auto"/>
        <w:left w:val="none" w:sz="0" w:space="0" w:color="auto"/>
        <w:bottom w:val="none" w:sz="0" w:space="0" w:color="auto"/>
        <w:right w:val="none" w:sz="0" w:space="0" w:color="auto"/>
      </w:divBdr>
    </w:div>
    <w:div w:id="2076469815">
      <w:bodyDiv w:val="1"/>
      <w:marLeft w:val="0"/>
      <w:marRight w:val="0"/>
      <w:marTop w:val="0"/>
      <w:marBottom w:val="0"/>
      <w:divBdr>
        <w:top w:val="none" w:sz="0" w:space="0" w:color="auto"/>
        <w:left w:val="none" w:sz="0" w:space="0" w:color="auto"/>
        <w:bottom w:val="none" w:sz="0" w:space="0" w:color="auto"/>
        <w:right w:val="none" w:sz="0" w:space="0" w:color="auto"/>
      </w:divBdr>
    </w:div>
    <w:div w:id="2079399213">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7510427">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098936878">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2163263">
      <w:bodyDiv w:val="1"/>
      <w:marLeft w:val="0"/>
      <w:marRight w:val="0"/>
      <w:marTop w:val="0"/>
      <w:marBottom w:val="0"/>
      <w:divBdr>
        <w:top w:val="none" w:sz="0" w:space="0" w:color="auto"/>
        <w:left w:val="none" w:sz="0" w:space="0" w:color="auto"/>
        <w:bottom w:val="none" w:sz="0" w:space="0" w:color="auto"/>
        <w:right w:val="none" w:sz="0" w:space="0" w:color="auto"/>
      </w:divBdr>
    </w:div>
    <w:div w:id="2113670151">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19324104">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 w:id="21357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Private letter Ruling - P-</vt:lpstr>
    </vt:vector>
  </TitlesOfParts>
  <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letter Ruling - P-</dc:title>
  <dc:subject/>
  <dc:creator>John Waldo [KDOR]</dc:creator>
  <cp:keywords>private letter ruling</cp:keywords>
  <dc:description/>
  <cp:lastModifiedBy>John Waldo [KDOR]</cp:lastModifiedBy>
  <cp:revision>2</cp:revision>
  <dcterms:created xsi:type="dcterms:W3CDTF">2020-09-22T18:55:00Z</dcterms:created>
  <dcterms:modified xsi:type="dcterms:W3CDTF">2020-09-22T18:55:00Z</dcterms:modified>
</cp:coreProperties>
</file>