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4FA" w:rsidRPr="00AC54FA" w:rsidRDefault="00AC54FA" w:rsidP="00AC54FA">
      <w:r w:rsidRPr="00AC54F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AC54FA" w:rsidRPr="00AC54FA" w:rsidTr="00AC54FA">
        <w:trPr>
          <w:tblCellSpacing w:w="0" w:type="dxa"/>
        </w:trPr>
        <w:tc>
          <w:tcPr>
            <w:tcW w:w="2130" w:type="dxa"/>
            <w:hideMark/>
          </w:tcPr>
          <w:p w:rsidR="00AC54FA" w:rsidRPr="00AC54FA" w:rsidRDefault="00AC54FA" w:rsidP="00AC54FA">
            <w:r w:rsidRPr="00AC54FA">
              <w:rPr>
                <w:b/>
                <w:bCs/>
              </w:rPr>
              <w:t>Ruling Number:</w:t>
            </w:r>
          </w:p>
        </w:tc>
        <w:tc>
          <w:tcPr>
            <w:tcW w:w="7980" w:type="dxa"/>
            <w:hideMark/>
          </w:tcPr>
          <w:p w:rsidR="00AC54FA" w:rsidRPr="00AC54FA" w:rsidRDefault="00AC54FA" w:rsidP="00AC54FA">
            <w:bookmarkStart w:id="0" w:name="_GoBack"/>
            <w:r w:rsidRPr="00AC54FA">
              <w:rPr>
                <w:b/>
                <w:bCs/>
              </w:rPr>
              <w:t>P-2004-061</w:t>
            </w:r>
            <w:bookmarkEnd w:id="0"/>
          </w:p>
        </w:tc>
      </w:tr>
    </w:tbl>
    <w:p w:rsidR="00AC54FA" w:rsidRPr="00AC54FA" w:rsidRDefault="00AC54FA" w:rsidP="00AC54FA">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AC54FA" w:rsidRPr="00AC54FA" w:rsidTr="00AC54FA">
        <w:trPr>
          <w:tblCellSpacing w:w="0" w:type="dxa"/>
        </w:trPr>
        <w:tc>
          <w:tcPr>
            <w:tcW w:w="2130" w:type="dxa"/>
            <w:hideMark/>
          </w:tcPr>
          <w:p w:rsidR="00000000" w:rsidRPr="00AC54FA" w:rsidRDefault="00AC54FA" w:rsidP="00AC54FA">
            <w:r w:rsidRPr="00AC54FA">
              <w:rPr>
                <w:b/>
                <w:bCs/>
              </w:rPr>
              <w:t>Tax Type:</w:t>
            </w:r>
          </w:p>
        </w:tc>
        <w:tc>
          <w:tcPr>
            <w:tcW w:w="8190" w:type="dxa"/>
            <w:hideMark/>
          </w:tcPr>
          <w:p w:rsidR="00AC54FA" w:rsidRPr="00AC54FA" w:rsidRDefault="00AC54FA" w:rsidP="00AC54FA">
            <w:r w:rsidRPr="00AC54FA">
              <w:rPr>
                <w:b/>
                <w:bCs/>
              </w:rPr>
              <w:t>Kansas Compensating Tax; Kansas Retailers' Sales Tax</w:t>
            </w:r>
          </w:p>
        </w:tc>
      </w:tr>
      <w:tr w:rsidR="00AC54FA" w:rsidRPr="00AC54FA" w:rsidTr="00AC54FA">
        <w:trPr>
          <w:tblCellSpacing w:w="0" w:type="dxa"/>
        </w:trPr>
        <w:tc>
          <w:tcPr>
            <w:tcW w:w="2130" w:type="dxa"/>
            <w:hideMark/>
          </w:tcPr>
          <w:p w:rsidR="00AC54FA" w:rsidRPr="00AC54FA" w:rsidRDefault="00AC54FA" w:rsidP="00AC54FA">
            <w:r w:rsidRPr="00AC54FA">
              <w:rPr>
                <w:b/>
                <w:bCs/>
              </w:rPr>
              <w:t>Brief Description:</w:t>
            </w:r>
          </w:p>
        </w:tc>
        <w:tc>
          <w:tcPr>
            <w:tcW w:w="8190" w:type="dxa"/>
            <w:hideMark/>
          </w:tcPr>
          <w:p w:rsidR="00AC54FA" w:rsidRPr="00AC54FA" w:rsidRDefault="00AC54FA" w:rsidP="00AC54FA">
            <w:r w:rsidRPr="00AC54FA">
              <w:rPr>
                <w:b/>
                <w:bCs/>
              </w:rPr>
              <w:t>Nonprofit organization for youth.</w:t>
            </w:r>
          </w:p>
        </w:tc>
      </w:tr>
      <w:tr w:rsidR="00AC54FA" w:rsidRPr="00AC54FA" w:rsidTr="00AC54FA">
        <w:trPr>
          <w:tblCellSpacing w:w="0" w:type="dxa"/>
        </w:trPr>
        <w:tc>
          <w:tcPr>
            <w:tcW w:w="2130" w:type="dxa"/>
            <w:hideMark/>
          </w:tcPr>
          <w:p w:rsidR="00AC54FA" w:rsidRPr="00AC54FA" w:rsidRDefault="00AC54FA" w:rsidP="00AC54FA">
            <w:r w:rsidRPr="00AC54FA">
              <w:rPr>
                <w:b/>
                <w:bCs/>
              </w:rPr>
              <w:t>Keywords:</w:t>
            </w:r>
          </w:p>
        </w:tc>
        <w:tc>
          <w:tcPr>
            <w:tcW w:w="8190" w:type="dxa"/>
            <w:hideMark/>
          </w:tcPr>
          <w:p w:rsidR="00AC54FA" w:rsidRPr="00AC54FA" w:rsidRDefault="00AC54FA" w:rsidP="00AC54FA"/>
        </w:tc>
      </w:tr>
      <w:tr w:rsidR="00AC54FA" w:rsidRPr="00AC54FA" w:rsidTr="00AC54FA">
        <w:trPr>
          <w:tblCellSpacing w:w="0" w:type="dxa"/>
        </w:trPr>
        <w:tc>
          <w:tcPr>
            <w:tcW w:w="2130" w:type="dxa"/>
            <w:hideMark/>
          </w:tcPr>
          <w:p w:rsidR="00AC54FA" w:rsidRPr="00AC54FA" w:rsidRDefault="00AC54FA" w:rsidP="00AC54FA">
            <w:r w:rsidRPr="00AC54FA">
              <w:rPr>
                <w:b/>
                <w:bCs/>
              </w:rPr>
              <w:t>Approval Date:</w:t>
            </w:r>
          </w:p>
        </w:tc>
        <w:tc>
          <w:tcPr>
            <w:tcW w:w="8190" w:type="dxa"/>
            <w:hideMark/>
          </w:tcPr>
          <w:p w:rsidR="00AC54FA" w:rsidRPr="00AC54FA" w:rsidRDefault="00AC54FA" w:rsidP="00AC54FA">
            <w:r w:rsidRPr="00AC54FA">
              <w:rPr>
                <w:b/>
                <w:bCs/>
              </w:rPr>
              <w:t>12/22/2004</w:t>
            </w:r>
          </w:p>
        </w:tc>
      </w:tr>
    </w:tbl>
    <w:p w:rsidR="00000000" w:rsidRPr="00AC54FA" w:rsidRDefault="00AC54FA" w:rsidP="00AC54FA">
      <w:r w:rsidRPr="00AC54FA">
        <w:pict>
          <v:rect id="_x0000_i1174" style="width:468pt;height:5.25pt" o:hrstd="t" o:hrnoshade="t" o:hr="t" fillcolor="navy" stroked="f"/>
        </w:pict>
      </w:r>
    </w:p>
    <w:p w:rsidR="00AC54FA" w:rsidRPr="00AC54FA" w:rsidRDefault="00AC54FA" w:rsidP="00AC54FA">
      <w:r w:rsidRPr="00AC54FA">
        <w:br/>
      </w:r>
      <w:r w:rsidRPr="00AC54FA">
        <w:rPr>
          <w:b/>
          <w:bCs/>
        </w:rPr>
        <w:t>Body:</w:t>
      </w:r>
    </w:p>
    <w:p w:rsidR="00AC54FA" w:rsidRPr="00AC54FA" w:rsidRDefault="00AC54FA" w:rsidP="00AC54FA">
      <w:r w:rsidRPr="00AC54FA">
        <w:t>Office of Policy &amp; Research</w:t>
      </w:r>
      <w:r w:rsidRPr="00AC54FA">
        <w:br/>
      </w:r>
      <w:r w:rsidRPr="00AC54FA">
        <w:br/>
      </w:r>
      <w:r w:rsidRPr="00AC54FA">
        <w:br/>
        <w:t>December 22, 2004</w:t>
      </w:r>
    </w:p>
    <w:p w:rsidR="00736C7F" w:rsidRPr="00AC54FA" w:rsidRDefault="00AC54FA" w:rsidP="00AC54FA">
      <w:r w:rsidRPr="00AC54FA">
        <w:br/>
      </w:r>
      <w:r w:rsidRPr="00AC54FA">
        <w:br/>
        <w:t>XXXXXXXXXXXXXXXXXX</w:t>
      </w:r>
      <w:r w:rsidRPr="00AC54FA">
        <w:br/>
        <w:t>XXXXXXXXXXXXXXXXXXXXX</w:t>
      </w:r>
      <w:r w:rsidRPr="00AC54FA">
        <w:br/>
        <w:t>XXXXXXXXXXXX</w:t>
      </w:r>
      <w:r w:rsidRPr="00AC54FA">
        <w:br/>
      </w:r>
      <w:r w:rsidRPr="00AC54FA">
        <w:br/>
      </w:r>
      <w:r w:rsidRPr="00AC54FA">
        <w:br/>
        <w:t>Dear XXXXXXX</w:t>
      </w:r>
      <w:proofErr w:type="gramStart"/>
      <w:r w:rsidRPr="00AC54FA">
        <w:t>:</w:t>
      </w:r>
      <w:proofErr w:type="gramEnd"/>
      <w:r w:rsidRPr="00AC54FA">
        <w:br/>
      </w:r>
      <w:r w:rsidRPr="00AC54FA">
        <w:br/>
        <w:t>The purpose of this letter is to respond to your letter dated October 5, 2004. In your letter you formally request an exemption from Kansas retailers’ sales and or compensating taxes.</w:t>
      </w:r>
      <w:r w:rsidRPr="00AC54FA">
        <w:br/>
      </w:r>
      <w:r w:rsidRPr="00AC54FA">
        <w:br/>
        <w:t xml:space="preserve">In your letter you state that the XXXXXXXXXXXXXXXXX. </w:t>
      </w:r>
      <w:proofErr w:type="gramStart"/>
      <w:r w:rsidRPr="00AC54FA">
        <w:t>meets</w:t>
      </w:r>
      <w:proofErr w:type="gramEnd"/>
      <w:r w:rsidRPr="00AC54FA">
        <w:t xml:space="preserve"> the criteria for exemption pursuant to K.S.A. 79-3606(ii).</w:t>
      </w:r>
      <w:r w:rsidRPr="00AC54FA">
        <w:br/>
      </w:r>
      <w:r w:rsidRPr="00AC54FA">
        <w:br/>
        <w:t>Tax exemptions are narrowly construed. This means that a group that claims exemption must clearly qualify for exemption within the plain language of the statute. The Kansas sales tax act lists various groups that are exempt from tax. Some statutes identify the exempt entity by name. These include the statute that exempts the American Heart Association, Kansas Affiliate, Inc. and the American Lung Association of Kansas, Inc., among others. Other statutes extend exemption by describing the entity in general terms, such as the exemptions extended to non-profit hospitals, political subdivisions of the state, and nonprofit zoos. Some exemptions are limited to certain purchases while other exemptions extend to all purchases.</w:t>
      </w:r>
      <w:r w:rsidRPr="00AC54FA">
        <w:br/>
      </w:r>
      <w:r w:rsidRPr="00AC54FA">
        <w:br/>
        <w:t>K.S.A. 79-3606 contains more than 60 additional exemptions. I have reviewed these exemptions and cannot find any that encompass your organization.</w:t>
      </w:r>
      <w:r w:rsidRPr="00AC54FA">
        <w:br/>
      </w:r>
      <w:r w:rsidRPr="00AC54FA">
        <w:lastRenderedPageBreak/>
        <w:br/>
        <w:t>Therefore, your organization is subject to sales tax on purchases and your organization is required to register and collect Kansas retailers’ sales tax when making retail sales. Your organization may register by completing “Application to register a business” available at </w:t>
      </w:r>
      <w:r w:rsidRPr="00AC54FA">
        <w:rPr>
          <w:u w:val="single"/>
        </w:rPr>
        <w:t>www.ksrevenue.org</w:t>
      </w:r>
      <w:r w:rsidRPr="00AC54FA">
        <w:t>.</w:t>
      </w:r>
      <w:r w:rsidRPr="00AC54FA">
        <w:br/>
      </w:r>
      <w:r w:rsidRPr="00AC54FA">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AC54FA">
        <w:br/>
      </w:r>
      <w:r w:rsidRPr="00AC54FA">
        <w:br/>
      </w:r>
      <w:r w:rsidRPr="00AC54FA">
        <w:br/>
        <w:t>Sincerely</w:t>
      </w:r>
      <w:proofErr w:type="gramStart"/>
      <w:r w:rsidRPr="00AC54FA">
        <w:t>,</w:t>
      </w:r>
      <w:proofErr w:type="gramEnd"/>
      <w:r w:rsidRPr="00AC54FA">
        <w:br/>
      </w:r>
      <w:r w:rsidRPr="00AC54FA">
        <w:br/>
      </w:r>
      <w:r w:rsidRPr="00AC54FA">
        <w:br/>
        <w:t xml:space="preserve">Mark D. </w:t>
      </w:r>
      <w:proofErr w:type="spellStart"/>
      <w:r w:rsidRPr="00AC54FA">
        <w:t>Ciardullo</w:t>
      </w:r>
      <w:proofErr w:type="spellEnd"/>
      <w:r w:rsidRPr="00AC54FA">
        <w:br/>
        <w:t>Tax Specialist</w:t>
      </w:r>
      <w:r w:rsidRPr="00AC54FA">
        <w:br/>
      </w:r>
      <w:r w:rsidRPr="00AC54FA">
        <w:br/>
      </w:r>
      <w:r w:rsidRPr="00AC54FA">
        <w:br/>
        <w:t>MDC</w:t>
      </w:r>
      <w:r w:rsidRPr="00AC54FA">
        <w:br/>
      </w:r>
      <w:r w:rsidRPr="00AC54FA">
        <w:br/>
      </w:r>
      <w:r w:rsidRPr="00AC54FA">
        <w:br/>
      </w:r>
      <w:r w:rsidRPr="00AC54FA">
        <w:rPr>
          <w:b/>
          <w:bCs/>
        </w:rPr>
        <w:t>Date Composed: 01/04/2005 Date Modified: 01/04/2005</w:t>
      </w:r>
    </w:p>
    <w:sectPr w:rsidR="00736C7F" w:rsidRPr="00AC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19621B"/>
    <w:rsid w:val="00216C66"/>
    <w:rsid w:val="002512A7"/>
    <w:rsid w:val="002E582B"/>
    <w:rsid w:val="00351AD3"/>
    <w:rsid w:val="003C09B2"/>
    <w:rsid w:val="00420595"/>
    <w:rsid w:val="00475236"/>
    <w:rsid w:val="005A7497"/>
    <w:rsid w:val="00616C8F"/>
    <w:rsid w:val="00646232"/>
    <w:rsid w:val="00646412"/>
    <w:rsid w:val="00670FC3"/>
    <w:rsid w:val="0067337C"/>
    <w:rsid w:val="006F4455"/>
    <w:rsid w:val="00702256"/>
    <w:rsid w:val="0073510F"/>
    <w:rsid w:val="00736C7F"/>
    <w:rsid w:val="007949BC"/>
    <w:rsid w:val="008420BD"/>
    <w:rsid w:val="00866EBA"/>
    <w:rsid w:val="008A33F5"/>
    <w:rsid w:val="009121CA"/>
    <w:rsid w:val="00976F95"/>
    <w:rsid w:val="00995CDE"/>
    <w:rsid w:val="00A64503"/>
    <w:rsid w:val="00A65A05"/>
    <w:rsid w:val="00AC54FA"/>
    <w:rsid w:val="00B72356"/>
    <w:rsid w:val="00BA3055"/>
    <w:rsid w:val="00BD6B93"/>
    <w:rsid w:val="00C10D4D"/>
    <w:rsid w:val="00C46DBB"/>
    <w:rsid w:val="00CC245E"/>
    <w:rsid w:val="00CE13E8"/>
    <w:rsid w:val="00DE027F"/>
    <w:rsid w:val="00DE2EB5"/>
    <w:rsid w:val="00EA3DD9"/>
    <w:rsid w:val="00F576E8"/>
    <w:rsid w:val="00F936AF"/>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2020-09-14T15:57:00Z</dcterms:created>
  <dcterms:modified xsi:type="dcterms:W3CDTF">2020-09-14T15:57:00Z</dcterms:modified>
</cp:coreProperties>
</file>