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0B" w:rsidRPr="007D4E0B" w:rsidRDefault="007D4E0B" w:rsidP="007D4E0B">
      <w:r w:rsidRPr="007D4E0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D4E0B" w:rsidRPr="007D4E0B" w:rsidTr="007D4E0B">
        <w:trPr>
          <w:tblCellSpacing w:w="0" w:type="dxa"/>
        </w:trPr>
        <w:tc>
          <w:tcPr>
            <w:tcW w:w="2130" w:type="dxa"/>
            <w:hideMark/>
          </w:tcPr>
          <w:p w:rsidR="007D4E0B" w:rsidRPr="007D4E0B" w:rsidRDefault="007D4E0B" w:rsidP="007D4E0B">
            <w:r w:rsidRPr="007D4E0B">
              <w:rPr>
                <w:b/>
                <w:bCs/>
              </w:rPr>
              <w:t>Ruling Number:</w:t>
            </w:r>
          </w:p>
        </w:tc>
        <w:tc>
          <w:tcPr>
            <w:tcW w:w="7980" w:type="dxa"/>
            <w:hideMark/>
          </w:tcPr>
          <w:p w:rsidR="007D4E0B" w:rsidRPr="007D4E0B" w:rsidRDefault="007D4E0B" w:rsidP="007D4E0B">
            <w:bookmarkStart w:id="0" w:name="_GoBack"/>
            <w:r w:rsidRPr="007D4E0B">
              <w:rPr>
                <w:b/>
                <w:bCs/>
              </w:rPr>
              <w:t>P-2003-013</w:t>
            </w:r>
            <w:bookmarkEnd w:id="0"/>
          </w:p>
        </w:tc>
      </w:tr>
    </w:tbl>
    <w:p w:rsidR="007D4E0B" w:rsidRPr="007D4E0B" w:rsidRDefault="007D4E0B" w:rsidP="007D4E0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D4E0B" w:rsidRPr="007D4E0B" w:rsidTr="007D4E0B">
        <w:trPr>
          <w:tblCellSpacing w:w="0" w:type="dxa"/>
        </w:trPr>
        <w:tc>
          <w:tcPr>
            <w:tcW w:w="2130" w:type="dxa"/>
            <w:hideMark/>
          </w:tcPr>
          <w:p w:rsidR="00000000" w:rsidRPr="007D4E0B" w:rsidRDefault="007D4E0B" w:rsidP="007D4E0B">
            <w:r w:rsidRPr="007D4E0B">
              <w:rPr>
                <w:b/>
                <w:bCs/>
              </w:rPr>
              <w:t>Tax Type:</w:t>
            </w:r>
          </w:p>
        </w:tc>
        <w:tc>
          <w:tcPr>
            <w:tcW w:w="8190" w:type="dxa"/>
            <w:hideMark/>
          </w:tcPr>
          <w:p w:rsidR="007D4E0B" w:rsidRPr="007D4E0B" w:rsidRDefault="007D4E0B" w:rsidP="007D4E0B">
            <w:r w:rsidRPr="007D4E0B">
              <w:rPr>
                <w:b/>
                <w:bCs/>
              </w:rPr>
              <w:t>Kansas Retailers' Sales Tax</w:t>
            </w:r>
          </w:p>
        </w:tc>
      </w:tr>
      <w:tr w:rsidR="007D4E0B" w:rsidRPr="007D4E0B" w:rsidTr="007D4E0B">
        <w:trPr>
          <w:tblCellSpacing w:w="0" w:type="dxa"/>
        </w:trPr>
        <w:tc>
          <w:tcPr>
            <w:tcW w:w="2130" w:type="dxa"/>
            <w:hideMark/>
          </w:tcPr>
          <w:p w:rsidR="007D4E0B" w:rsidRPr="007D4E0B" w:rsidRDefault="007D4E0B" w:rsidP="007D4E0B">
            <w:r w:rsidRPr="007D4E0B">
              <w:rPr>
                <w:b/>
                <w:bCs/>
              </w:rPr>
              <w:t>Brief Description:</w:t>
            </w:r>
          </w:p>
        </w:tc>
        <w:tc>
          <w:tcPr>
            <w:tcW w:w="8190" w:type="dxa"/>
            <w:hideMark/>
          </w:tcPr>
          <w:p w:rsidR="007D4E0B" w:rsidRPr="007D4E0B" w:rsidRDefault="007D4E0B" w:rsidP="007D4E0B">
            <w:r w:rsidRPr="007D4E0B">
              <w:rPr>
                <w:b/>
                <w:bCs/>
              </w:rPr>
              <w:t>Gross receipts received for the installation of a building's overhead door.</w:t>
            </w:r>
          </w:p>
        </w:tc>
      </w:tr>
      <w:tr w:rsidR="007D4E0B" w:rsidRPr="007D4E0B" w:rsidTr="007D4E0B">
        <w:trPr>
          <w:tblCellSpacing w:w="0" w:type="dxa"/>
        </w:trPr>
        <w:tc>
          <w:tcPr>
            <w:tcW w:w="2130" w:type="dxa"/>
            <w:hideMark/>
          </w:tcPr>
          <w:p w:rsidR="007D4E0B" w:rsidRPr="007D4E0B" w:rsidRDefault="007D4E0B" w:rsidP="007D4E0B">
            <w:r w:rsidRPr="007D4E0B">
              <w:rPr>
                <w:b/>
                <w:bCs/>
              </w:rPr>
              <w:t>Keywords:</w:t>
            </w:r>
          </w:p>
        </w:tc>
        <w:tc>
          <w:tcPr>
            <w:tcW w:w="8190" w:type="dxa"/>
            <w:hideMark/>
          </w:tcPr>
          <w:p w:rsidR="007D4E0B" w:rsidRPr="007D4E0B" w:rsidRDefault="007D4E0B" w:rsidP="007D4E0B"/>
        </w:tc>
      </w:tr>
      <w:tr w:rsidR="007D4E0B" w:rsidRPr="007D4E0B" w:rsidTr="007D4E0B">
        <w:trPr>
          <w:tblCellSpacing w:w="0" w:type="dxa"/>
        </w:trPr>
        <w:tc>
          <w:tcPr>
            <w:tcW w:w="2130" w:type="dxa"/>
            <w:hideMark/>
          </w:tcPr>
          <w:p w:rsidR="007D4E0B" w:rsidRPr="007D4E0B" w:rsidRDefault="007D4E0B" w:rsidP="007D4E0B">
            <w:r w:rsidRPr="007D4E0B">
              <w:rPr>
                <w:b/>
                <w:bCs/>
              </w:rPr>
              <w:t>Approval Date:</w:t>
            </w:r>
          </w:p>
        </w:tc>
        <w:tc>
          <w:tcPr>
            <w:tcW w:w="8190" w:type="dxa"/>
            <w:hideMark/>
          </w:tcPr>
          <w:p w:rsidR="007D4E0B" w:rsidRPr="007D4E0B" w:rsidRDefault="007D4E0B" w:rsidP="007D4E0B">
            <w:r w:rsidRPr="007D4E0B">
              <w:rPr>
                <w:b/>
                <w:bCs/>
              </w:rPr>
              <w:t>03/07/2003</w:t>
            </w:r>
          </w:p>
        </w:tc>
      </w:tr>
    </w:tbl>
    <w:p w:rsidR="00000000" w:rsidRPr="007D4E0B" w:rsidRDefault="007D4E0B" w:rsidP="007D4E0B">
      <w:r w:rsidRPr="007D4E0B">
        <w:pict>
          <v:rect id="_x0000_i1554" style="width:468pt;height:5.25pt" o:hrstd="t" o:hrnoshade="t" o:hr="t" fillcolor="navy" stroked="f"/>
        </w:pict>
      </w:r>
    </w:p>
    <w:p w:rsidR="007D4E0B" w:rsidRPr="007D4E0B" w:rsidRDefault="007D4E0B" w:rsidP="007D4E0B">
      <w:r w:rsidRPr="007D4E0B">
        <w:br/>
      </w:r>
      <w:r w:rsidRPr="007D4E0B">
        <w:rPr>
          <w:b/>
          <w:bCs/>
        </w:rPr>
        <w:t>Body:</w:t>
      </w:r>
    </w:p>
    <w:p w:rsidR="007D4E0B" w:rsidRPr="007D4E0B" w:rsidRDefault="007D4E0B" w:rsidP="007D4E0B">
      <w:r w:rsidRPr="007D4E0B">
        <w:t>Office of Policy &amp; Research</w:t>
      </w:r>
      <w:r w:rsidRPr="007D4E0B">
        <w:br/>
      </w:r>
      <w:r w:rsidRPr="007D4E0B">
        <w:br/>
      </w:r>
      <w:r w:rsidRPr="007D4E0B">
        <w:br/>
        <w:t>March 7, 2003</w:t>
      </w:r>
    </w:p>
    <w:p w:rsidR="00EA4496" w:rsidRPr="007D4E0B" w:rsidRDefault="007D4E0B" w:rsidP="007D4E0B">
      <w:r w:rsidRPr="007D4E0B">
        <w:br/>
      </w:r>
      <w:r w:rsidRPr="007D4E0B">
        <w:br/>
      </w:r>
      <w:r w:rsidRPr="007D4E0B">
        <w:br/>
        <w:t>TTTTTTTTTTTTT</w:t>
      </w:r>
      <w:r w:rsidRPr="007D4E0B">
        <w:br/>
      </w:r>
      <w:proofErr w:type="spellStart"/>
      <w:r w:rsidRPr="007D4E0B">
        <w:t>TTTTTTTTTTTTT</w:t>
      </w:r>
      <w:proofErr w:type="spellEnd"/>
      <w:r w:rsidRPr="007D4E0B">
        <w:br/>
      </w:r>
      <w:proofErr w:type="spellStart"/>
      <w:r w:rsidRPr="007D4E0B">
        <w:t>TTTTTTTTTTTTT</w:t>
      </w:r>
      <w:proofErr w:type="spellEnd"/>
      <w:r w:rsidRPr="007D4E0B">
        <w:br/>
      </w:r>
      <w:proofErr w:type="spellStart"/>
      <w:r w:rsidRPr="007D4E0B">
        <w:t>TTTTTTTTTTTTT</w:t>
      </w:r>
      <w:proofErr w:type="spellEnd"/>
      <w:r w:rsidRPr="007D4E0B">
        <w:br/>
      </w:r>
      <w:r w:rsidRPr="007D4E0B">
        <w:br/>
      </w:r>
      <w:r w:rsidRPr="007D4E0B">
        <w:br/>
        <w:t>Dear Ms. TTTTTT</w:t>
      </w:r>
      <w:proofErr w:type="gramStart"/>
      <w:r w:rsidRPr="007D4E0B">
        <w:t>:</w:t>
      </w:r>
      <w:proofErr w:type="gramEnd"/>
      <w:r w:rsidRPr="007D4E0B">
        <w:br/>
      </w:r>
      <w:r w:rsidRPr="007D4E0B">
        <w:br/>
      </w:r>
      <w:r w:rsidRPr="007D4E0B">
        <w:br/>
        <w:t>We wish to acknowledge receipt of your letter dated March 3, 2003, regarding the application of Kansas Retailers’ Sales tax.</w:t>
      </w:r>
      <w:r w:rsidRPr="007D4E0B">
        <w:br/>
      </w:r>
      <w:r w:rsidRPr="007D4E0B">
        <w:br/>
        <w:t>Effective July 1, 2000, businesses engaged in certain manufacturing or processing activities will not be required to pay sales or use tax on an expanded range of machinery and equipment used in manufacturing and processing operations. This expanded exemption applies to purchases of machinery and equipment delivered on or after July 1, 2000. In the case of leased machinery and equipment, the exemption applies to payments for rental periods that occur on and after July 1, 2000. Service or labor charges for installing and repairing qualifying machinery and equipment are exempt when performed on or after July 1, 2000. These changes are contained in House Bill 2011 that was enacted by the 2000 Kansas Legislature.</w:t>
      </w:r>
      <w:r w:rsidRPr="007D4E0B">
        <w:br/>
      </w:r>
      <w:r w:rsidRPr="007D4E0B">
        <w:br/>
        <w:t>For purposes of this exemption, exempt production equipment does </w:t>
      </w:r>
      <w:r w:rsidRPr="007D4E0B">
        <w:rPr>
          <w:u w:val="single"/>
        </w:rPr>
        <w:t>NOT</w:t>
      </w:r>
      <w:r w:rsidRPr="007D4E0B">
        <w:t xml:space="preserve"> include: buildings, building fixtures, and other parts of real estate that are not otherwise exempt. Hence, the gross receipts received </w:t>
      </w:r>
      <w:r w:rsidRPr="007D4E0B">
        <w:lastRenderedPageBreak/>
        <w:t>for the installation of a buildings overhead door, would not come within the scope of the sales tax exemption in K.S.A. 79-3606(</w:t>
      </w:r>
      <w:proofErr w:type="spellStart"/>
      <w:r w:rsidRPr="007D4E0B">
        <w:t>kk</w:t>
      </w:r>
      <w:proofErr w:type="spellEnd"/>
      <w:r w:rsidRPr="007D4E0B">
        <w:t xml:space="preserve">), and, therefore would be subject to the appropriate Kansas sales </w:t>
      </w:r>
      <w:proofErr w:type="gramStart"/>
      <w:r w:rsidRPr="007D4E0B">
        <w:t>tax(</w:t>
      </w:r>
      <w:proofErr w:type="spellStart"/>
      <w:proofErr w:type="gramEnd"/>
      <w:r w:rsidRPr="007D4E0B">
        <w:t>es</w:t>
      </w:r>
      <w:proofErr w:type="spellEnd"/>
      <w:r w:rsidRPr="007D4E0B">
        <w:t>).</w:t>
      </w:r>
      <w:r w:rsidRPr="007D4E0B">
        <w:br/>
      </w:r>
      <w:r w:rsidRPr="007D4E0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7D4E0B">
        <w:br/>
      </w:r>
      <w:r w:rsidRPr="007D4E0B">
        <w:br/>
        <w:t>Sincerely yours</w:t>
      </w:r>
      <w:proofErr w:type="gramStart"/>
      <w:r w:rsidRPr="007D4E0B">
        <w:t>,</w:t>
      </w:r>
      <w:proofErr w:type="gramEnd"/>
      <w:r w:rsidRPr="007D4E0B">
        <w:br/>
      </w:r>
      <w:r w:rsidRPr="007D4E0B">
        <w:br/>
      </w:r>
      <w:r w:rsidRPr="007D4E0B">
        <w:br/>
      </w:r>
      <w:r w:rsidRPr="007D4E0B">
        <w:br/>
        <w:t>Thomas P. Browne, Jr.</w:t>
      </w:r>
      <w:r w:rsidRPr="007D4E0B">
        <w:br/>
        <w:t>Tax Specialist</w:t>
      </w:r>
      <w:r w:rsidRPr="007D4E0B">
        <w:br/>
      </w:r>
      <w:r w:rsidRPr="007D4E0B">
        <w:br/>
        <w:t>TPB</w:t>
      </w:r>
      <w:r w:rsidRPr="007D4E0B">
        <w:br/>
      </w:r>
      <w:r w:rsidRPr="007D4E0B">
        <w:br/>
      </w:r>
      <w:r w:rsidRPr="007D4E0B">
        <w:br/>
      </w:r>
      <w:r w:rsidRPr="007D4E0B">
        <w:rPr>
          <w:b/>
          <w:bCs/>
        </w:rPr>
        <w:t>Date Composed: 03/12/2003 Date Modified: 03/12/2003</w:t>
      </w:r>
    </w:p>
    <w:sectPr w:rsidR="00EA4496" w:rsidRPr="007D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86BD0"/>
    <w:rsid w:val="006A58A2"/>
    <w:rsid w:val="006B6AAA"/>
    <w:rsid w:val="0070111F"/>
    <w:rsid w:val="00707815"/>
    <w:rsid w:val="007124D5"/>
    <w:rsid w:val="00725564"/>
    <w:rsid w:val="00791923"/>
    <w:rsid w:val="007C5907"/>
    <w:rsid w:val="007D2CC3"/>
    <w:rsid w:val="007D4E0B"/>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2020-09-21T19:07:00Z</dcterms:created>
  <dcterms:modified xsi:type="dcterms:W3CDTF">2020-09-21T19:07:00Z</dcterms:modified>
</cp:coreProperties>
</file>