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89" w:rsidRPr="00656589" w:rsidRDefault="00656589" w:rsidP="00656589">
      <w:r w:rsidRPr="0065658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56589" w:rsidRPr="00656589" w:rsidTr="00656589">
        <w:trPr>
          <w:tblCellSpacing w:w="0" w:type="dxa"/>
        </w:trPr>
        <w:tc>
          <w:tcPr>
            <w:tcW w:w="2130" w:type="dxa"/>
            <w:hideMark/>
          </w:tcPr>
          <w:p w:rsidR="00656589" w:rsidRPr="00656589" w:rsidRDefault="00656589" w:rsidP="00656589">
            <w:r w:rsidRPr="00656589">
              <w:rPr>
                <w:b/>
                <w:bCs/>
              </w:rPr>
              <w:t>Ruling Number:</w:t>
            </w:r>
          </w:p>
        </w:tc>
        <w:tc>
          <w:tcPr>
            <w:tcW w:w="7980" w:type="dxa"/>
            <w:hideMark/>
          </w:tcPr>
          <w:p w:rsidR="00656589" w:rsidRPr="00656589" w:rsidRDefault="00656589" w:rsidP="00656589">
            <w:bookmarkStart w:id="0" w:name="_GoBack"/>
            <w:r w:rsidRPr="00656589">
              <w:rPr>
                <w:b/>
                <w:bCs/>
              </w:rPr>
              <w:t>P-2002-078</w:t>
            </w:r>
            <w:bookmarkEnd w:id="0"/>
          </w:p>
        </w:tc>
      </w:tr>
    </w:tbl>
    <w:p w:rsidR="00656589" w:rsidRPr="00656589" w:rsidRDefault="00656589" w:rsidP="0065658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56589" w:rsidRPr="00656589" w:rsidTr="00656589">
        <w:trPr>
          <w:tblCellSpacing w:w="0" w:type="dxa"/>
        </w:trPr>
        <w:tc>
          <w:tcPr>
            <w:tcW w:w="2130" w:type="dxa"/>
            <w:hideMark/>
          </w:tcPr>
          <w:p w:rsidR="00000000" w:rsidRPr="00656589" w:rsidRDefault="00656589" w:rsidP="00656589">
            <w:r w:rsidRPr="00656589">
              <w:rPr>
                <w:b/>
                <w:bCs/>
              </w:rPr>
              <w:t>Tax Type:</w:t>
            </w:r>
          </w:p>
        </w:tc>
        <w:tc>
          <w:tcPr>
            <w:tcW w:w="8190" w:type="dxa"/>
            <w:hideMark/>
          </w:tcPr>
          <w:p w:rsidR="00656589" w:rsidRPr="00656589" w:rsidRDefault="00656589" w:rsidP="00656589">
            <w:r w:rsidRPr="00656589">
              <w:rPr>
                <w:b/>
                <w:bCs/>
              </w:rPr>
              <w:t>Kansas Retailers' Sales Tax</w:t>
            </w:r>
          </w:p>
        </w:tc>
      </w:tr>
      <w:tr w:rsidR="00656589" w:rsidRPr="00656589" w:rsidTr="00656589">
        <w:trPr>
          <w:tblCellSpacing w:w="0" w:type="dxa"/>
        </w:trPr>
        <w:tc>
          <w:tcPr>
            <w:tcW w:w="2130" w:type="dxa"/>
            <w:hideMark/>
          </w:tcPr>
          <w:p w:rsidR="00656589" w:rsidRPr="00656589" w:rsidRDefault="00656589" w:rsidP="00656589">
            <w:r w:rsidRPr="00656589">
              <w:rPr>
                <w:b/>
                <w:bCs/>
              </w:rPr>
              <w:t>Brief Description:</w:t>
            </w:r>
          </w:p>
        </w:tc>
        <w:tc>
          <w:tcPr>
            <w:tcW w:w="8190" w:type="dxa"/>
            <w:hideMark/>
          </w:tcPr>
          <w:p w:rsidR="00656589" w:rsidRPr="00656589" w:rsidRDefault="00656589" w:rsidP="00656589">
            <w:r w:rsidRPr="00656589">
              <w:rPr>
                <w:b/>
                <w:bCs/>
              </w:rPr>
              <w:t>RV slips and hook-ups.</w:t>
            </w:r>
          </w:p>
        </w:tc>
      </w:tr>
      <w:tr w:rsidR="00656589" w:rsidRPr="00656589" w:rsidTr="00656589">
        <w:trPr>
          <w:tblCellSpacing w:w="0" w:type="dxa"/>
        </w:trPr>
        <w:tc>
          <w:tcPr>
            <w:tcW w:w="2130" w:type="dxa"/>
            <w:hideMark/>
          </w:tcPr>
          <w:p w:rsidR="00656589" w:rsidRPr="00656589" w:rsidRDefault="00656589" w:rsidP="00656589">
            <w:r w:rsidRPr="00656589">
              <w:rPr>
                <w:b/>
                <w:bCs/>
              </w:rPr>
              <w:t>Keywords:</w:t>
            </w:r>
          </w:p>
        </w:tc>
        <w:tc>
          <w:tcPr>
            <w:tcW w:w="8190" w:type="dxa"/>
            <w:hideMark/>
          </w:tcPr>
          <w:p w:rsidR="00656589" w:rsidRPr="00656589" w:rsidRDefault="00656589" w:rsidP="00656589"/>
        </w:tc>
      </w:tr>
      <w:tr w:rsidR="00656589" w:rsidRPr="00656589" w:rsidTr="00656589">
        <w:trPr>
          <w:tblCellSpacing w:w="0" w:type="dxa"/>
        </w:trPr>
        <w:tc>
          <w:tcPr>
            <w:tcW w:w="2130" w:type="dxa"/>
            <w:hideMark/>
          </w:tcPr>
          <w:p w:rsidR="00656589" w:rsidRPr="00656589" w:rsidRDefault="00656589" w:rsidP="00656589">
            <w:r w:rsidRPr="00656589">
              <w:rPr>
                <w:b/>
                <w:bCs/>
              </w:rPr>
              <w:t>Approval Date:</w:t>
            </w:r>
          </w:p>
        </w:tc>
        <w:tc>
          <w:tcPr>
            <w:tcW w:w="8190" w:type="dxa"/>
            <w:hideMark/>
          </w:tcPr>
          <w:p w:rsidR="00656589" w:rsidRPr="00656589" w:rsidRDefault="00656589" w:rsidP="00656589">
            <w:r w:rsidRPr="00656589">
              <w:rPr>
                <w:b/>
                <w:bCs/>
              </w:rPr>
              <w:t>09/24/2002</w:t>
            </w:r>
          </w:p>
        </w:tc>
      </w:tr>
    </w:tbl>
    <w:p w:rsidR="00000000" w:rsidRPr="00656589" w:rsidRDefault="00656589" w:rsidP="00656589">
      <w:r w:rsidRPr="00656589">
        <w:pict>
          <v:rect id="_x0000_i1473" style="width:468pt;height:5.25pt" o:hrstd="t" o:hrnoshade="t" o:hr="t" fillcolor="navy" stroked="f"/>
        </w:pict>
      </w:r>
    </w:p>
    <w:p w:rsidR="00656589" w:rsidRPr="00656589" w:rsidRDefault="00656589" w:rsidP="00656589">
      <w:r w:rsidRPr="00656589">
        <w:br/>
      </w:r>
      <w:r w:rsidRPr="00656589">
        <w:rPr>
          <w:b/>
          <w:bCs/>
        </w:rPr>
        <w:t>Body:</w:t>
      </w:r>
    </w:p>
    <w:p w:rsidR="00656589" w:rsidRPr="00656589" w:rsidRDefault="00656589" w:rsidP="00656589">
      <w:r w:rsidRPr="00656589">
        <w:t>Office of Policy &amp; Research</w:t>
      </w:r>
      <w:r w:rsidRPr="00656589">
        <w:br/>
      </w:r>
      <w:r w:rsidRPr="00656589">
        <w:br/>
      </w:r>
      <w:r w:rsidRPr="00656589">
        <w:br/>
        <w:t>September 24, 2002</w:t>
      </w:r>
    </w:p>
    <w:p w:rsidR="00656589" w:rsidRPr="00656589" w:rsidRDefault="00656589" w:rsidP="00656589">
      <w:r w:rsidRPr="00656589">
        <w:t>XXXX</w:t>
      </w:r>
      <w:r w:rsidRPr="00656589">
        <w:br/>
      </w:r>
      <w:proofErr w:type="spellStart"/>
      <w:r w:rsidRPr="00656589">
        <w:t>XXXX</w:t>
      </w:r>
      <w:proofErr w:type="spellEnd"/>
      <w:r w:rsidRPr="00656589">
        <w:br/>
      </w:r>
      <w:proofErr w:type="spellStart"/>
      <w:r w:rsidRPr="00656589">
        <w:t>XXXX</w:t>
      </w:r>
      <w:proofErr w:type="spellEnd"/>
    </w:p>
    <w:p w:rsidR="00656589" w:rsidRPr="00656589" w:rsidRDefault="00656589" w:rsidP="00656589">
      <w:r w:rsidRPr="00656589">
        <w:t>RE: Your letter dated September 23, 2002</w:t>
      </w:r>
    </w:p>
    <w:p w:rsidR="00656589" w:rsidRPr="00656589" w:rsidRDefault="00656589" w:rsidP="00656589">
      <w:r w:rsidRPr="00656589">
        <w:t>Dear XXXX</w:t>
      </w:r>
      <w:proofErr w:type="gramStart"/>
      <w:r w:rsidRPr="00656589">
        <w:t>:</w:t>
      </w:r>
      <w:proofErr w:type="gramEnd"/>
      <w:r w:rsidRPr="00656589">
        <w:br/>
      </w:r>
      <w:r w:rsidRPr="00656589">
        <w:br/>
        <w:t xml:space="preserve">Thank you for your recent letter. Your client, YYYY, operates a RV parking facility in </w:t>
      </w:r>
      <w:proofErr w:type="spellStart"/>
      <w:r w:rsidRPr="00656589">
        <w:t>Dogjaw</w:t>
      </w:r>
      <w:proofErr w:type="spellEnd"/>
      <w:r w:rsidRPr="00656589">
        <w:t xml:space="preserve">, Kansas. Slip rentals are charged at a per night rate for short stays. Electricity is furnished to each slip. A waste water dump and fresh water are available to RV owners at the site. Your client provides other activities near the RV </w:t>
      </w:r>
      <w:proofErr w:type="gramStart"/>
      <w:r w:rsidRPr="00656589">
        <w:t>park</w:t>
      </w:r>
      <w:proofErr w:type="gramEnd"/>
      <w:r w:rsidRPr="00656589">
        <w:t xml:space="preserve"> and charges sales tax on the admission fees to these activities and on the other taxable charges. You ask if the charges for the RV slips and hook-ups are subject to Kansas sales tax. Please be advised that these charges are not taxable.</w:t>
      </w:r>
      <w:r w:rsidRPr="00656589">
        <w:br/>
      </w:r>
      <w:r w:rsidRPr="00656589">
        <w:br/>
        <w:t>The Kansas sales tax act imposes sales tax: (1) on the sale of admission to any place providing amusement, entertainment, or recreation, K.S.A. 79-3603(e); (2) on fees and charges for participation in sports, K.S.A. 79-3603(m); and (3) on dues charged by clubs and businesses which entitles the member to use the club or facility, K.S.A. 79-3603(n). Both K.S.A. 79-3603(m) and K.S.A. 79-3603(n) set forth certain specific exceptions that do not apply to your client's business.</w:t>
      </w:r>
      <w:r w:rsidRPr="00656589">
        <w:br/>
      </w:r>
      <w:r w:rsidRPr="00656589">
        <w:br/>
        <w:t>The department has previously ruled that charges for RV slips and hookups are not subject to sales tax. These are not considered to be charges for admission or for participation in recreation or sports. Accordingly, the daily rates for RV's are not subject to Kansas sales tax. Your client is required to pay sales tax on all of its purchases, including the electricity and water being furnished to RV owners. Kansas sales tax does not apply to charges for sewer services.</w:t>
      </w:r>
      <w:r w:rsidRPr="00656589">
        <w:br/>
      </w:r>
      <w:r w:rsidRPr="00656589">
        <w:br/>
      </w:r>
      <w:r w:rsidRPr="00656589">
        <w:lastRenderedPageBreak/>
        <w:t>I hope that I have answered all of your questions. If not, please call me at 785-296-3081. This private letter ruling is based solely on the facts provided in your request. This is a private letter ruling.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656589" w:rsidRPr="00656589" w:rsidRDefault="00656589" w:rsidP="00656589">
      <w:r w:rsidRPr="00656589">
        <w:t>Sincerely</w:t>
      </w:r>
      <w:proofErr w:type="gramStart"/>
      <w:r w:rsidRPr="00656589">
        <w:t>,</w:t>
      </w:r>
      <w:proofErr w:type="gramEnd"/>
      <w:r w:rsidRPr="00656589">
        <w:br/>
      </w:r>
      <w:r w:rsidRPr="00656589">
        <w:br/>
      </w:r>
      <w:r w:rsidRPr="00656589">
        <w:br/>
        <w:t>Thomas E. Hatten</w:t>
      </w:r>
    </w:p>
    <w:p w:rsidR="00EA4496" w:rsidRPr="00656589" w:rsidRDefault="00656589" w:rsidP="00656589">
      <w:r w:rsidRPr="00656589">
        <w:t>Attorney/Policy &amp; Research</w:t>
      </w:r>
      <w:r w:rsidRPr="00656589">
        <w:br/>
      </w:r>
      <w:r w:rsidRPr="00656589">
        <w:br/>
      </w:r>
      <w:r w:rsidRPr="00656589">
        <w:br/>
      </w:r>
      <w:r w:rsidRPr="00656589">
        <w:rPr>
          <w:b/>
          <w:bCs/>
        </w:rPr>
        <w:t>Date Composed: 10/03/2002 Date Modified: 10/04/2002</w:t>
      </w:r>
    </w:p>
    <w:sectPr w:rsidR="00EA4496" w:rsidRPr="00656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8E0"/>
    <w:rsid w:val="005238AB"/>
    <w:rsid w:val="0052530C"/>
    <w:rsid w:val="00536289"/>
    <w:rsid w:val="0055552F"/>
    <w:rsid w:val="00597A16"/>
    <w:rsid w:val="005C3003"/>
    <w:rsid w:val="0060025B"/>
    <w:rsid w:val="00636BD9"/>
    <w:rsid w:val="00642B17"/>
    <w:rsid w:val="0065658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2020-09-21T18:31:00Z</dcterms:created>
  <dcterms:modified xsi:type="dcterms:W3CDTF">2020-09-21T18:31:00Z</dcterms:modified>
</cp:coreProperties>
</file>