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9B" w:rsidRPr="0048209B" w:rsidRDefault="0048209B" w:rsidP="0048209B">
      <w:r w:rsidRPr="0048209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8209B" w:rsidRPr="0048209B" w:rsidTr="0048209B">
        <w:trPr>
          <w:tblCellSpacing w:w="0" w:type="dxa"/>
        </w:trPr>
        <w:tc>
          <w:tcPr>
            <w:tcW w:w="2130" w:type="dxa"/>
            <w:hideMark/>
          </w:tcPr>
          <w:p w:rsidR="0048209B" w:rsidRPr="0048209B" w:rsidRDefault="0048209B" w:rsidP="0048209B">
            <w:r w:rsidRPr="0048209B">
              <w:rPr>
                <w:b/>
                <w:bCs/>
              </w:rPr>
              <w:t>Ruling Number:</w:t>
            </w:r>
          </w:p>
        </w:tc>
        <w:tc>
          <w:tcPr>
            <w:tcW w:w="7980" w:type="dxa"/>
            <w:hideMark/>
          </w:tcPr>
          <w:p w:rsidR="0048209B" w:rsidRPr="0048209B" w:rsidRDefault="0048209B" w:rsidP="0048209B">
            <w:bookmarkStart w:id="0" w:name="_GoBack"/>
            <w:r w:rsidRPr="0048209B">
              <w:rPr>
                <w:b/>
                <w:bCs/>
              </w:rPr>
              <w:t>P-2002-006</w:t>
            </w:r>
            <w:bookmarkEnd w:id="0"/>
          </w:p>
        </w:tc>
      </w:tr>
    </w:tbl>
    <w:p w:rsidR="0048209B" w:rsidRPr="0048209B" w:rsidRDefault="0048209B" w:rsidP="0048209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8209B" w:rsidRPr="0048209B" w:rsidTr="0048209B">
        <w:trPr>
          <w:tblCellSpacing w:w="0" w:type="dxa"/>
        </w:trPr>
        <w:tc>
          <w:tcPr>
            <w:tcW w:w="2130" w:type="dxa"/>
            <w:hideMark/>
          </w:tcPr>
          <w:p w:rsidR="00000000" w:rsidRPr="0048209B" w:rsidRDefault="0048209B" w:rsidP="0048209B">
            <w:r w:rsidRPr="0048209B">
              <w:rPr>
                <w:b/>
                <w:bCs/>
              </w:rPr>
              <w:t>Tax Type:</w:t>
            </w:r>
          </w:p>
        </w:tc>
        <w:tc>
          <w:tcPr>
            <w:tcW w:w="8190" w:type="dxa"/>
            <w:hideMark/>
          </w:tcPr>
          <w:p w:rsidR="0048209B" w:rsidRPr="0048209B" w:rsidRDefault="0048209B" w:rsidP="0048209B">
            <w:r w:rsidRPr="0048209B">
              <w:rPr>
                <w:b/>
                <w:bCs/>
              </w:rPr>
              <w:t>Kansas Retailers' Sales Tax</w:t>
            </w:r>
          </w:p>
        </w:tc>
      </w:tr>
      <w:tr w:rsidR="0048209B" w:rsidRPr="0048209B" w:rsidTr="0048209B">
        <w:trPr>
          <w:tblCellSpacing w:w="0" w:type="dxa"/>
        </w:trPr>
        <w:tc>
          <w:tcPr>
            <w:tcW w:w="2130" w:type="dxa"/>
            <w:hideMark/>
          </w:tcPr>
          <w:p w:rsidR="0048209B" w:rsidRPr="0048209B" w:rsidRDefault="0048209B" w:rsidP="0048209B">
            <w:r w:rsidRPr="0048209B">
              <w:rPr>
                <w:b/>
                <w:bCs/>
              </w:rPr>
              <w:t>Brief Description:</w:t>
            </w:r>
          </w:p>
        </w:tc>
        <w:tc>
          <w:tcPr>
            <w:tcW w:w="8190" w:type="dxa"/>
            <w:hideMark/>
          </w:tcPr>
          <w:p w:rsidR="0048209B" w:rsidRPr="0048209B" w:rsidRDefault="0048209B" w:rsidP="0048209B">
            <w:r w:rsidRPr="0048209B">
              <w:rPr>
                <w:b/>
                <w:bCs/>
              </w:rPr>
              <w:t>Hospital purchases.</w:t>
            </w:r>
          </w:p>
        </w:tc>
      </w:tr>
      <w:tr w:rsidR="0048209B" w:rsidRPr="0048209B" w:rsidTr="0048209B">
        <w:trPr>
          <w:tblCellSpacing w:w="0" w:type="dxa"/>
        </w:trPr>
        <w:tc>
          <w:tcPr>
            <w:tcW w:w="2130" w:type="dxa"/>
            <w:hideMark/>
          </w:tcPr>
          <w:p w:rsidR="0048209B" w:rsidRPr="0048209B" w:rsidRDefault="0048209B" w:rsidP="0048209B">
            <w:r w:rsidRPr="0048209B">
              <w:rPr>
                <w:b/>
                <w:bCs/>
              </w:rPr>
              <w:t>Keywords:</w:t>
            </w:r>
          </w:p>
        </w:tc>
        <w:tc>
          <w:tcPr>
            <w:tcW w:w="8190" w:type="dxa"/>
            <w:hideMark/>
          </w:tcPr>
          <w:p w:rsidR="0048209B" w:rsidRPr="0048209B" w:rsidRDefault="0048209B" w:rsidP="0048209B"/>
        </w:tc>
      </w:tr>
      <w:tr w:rsidR="0048209B" w:rsidRPr="0048209B" w:rsidTr="0048209B">
        <w:trPr>
          <w:tblCellSpacing w:w="0" w:type="dxa"/>
        </w:trPr>
        <w:tc>
          <w:tcPr>
            <w:tcW w:w="2130" w:type="dxa"/>
            <w:hideMark/>
          </w:tcPr>
          <w:p w:rsidR="0048209B" w:rsidRPr="0048209B" w:rsidRDefault="0048209B" w:rsidP="0048209B">
            <w:r w:rsidRPr="0048209B">
              <w:rPr>
                <w:b/>
                <w:bCs/>
              </w:rPr>
              <w:t>Approval Date:</w:t>
            </w:r>
          </w:p>
        </w:tc>
        <w:tc>
          <w:tcPr>
            <w:tcW w:w="8190" w:type="dxa"/>
            <w:hideMark/>
          </w:tcPr>
          <w:p w:rsidR="0048209B" w:rsidRPr="0048209B" w:rsidRDefault="0048209B" w:rsidP="0048209B">
            <w:r w:rsidRPr="0048209B">
              <w:rPr>
                <w:b/>
                <w:bCs/>
              </w:rPr>
              <w:t>01/11/2002</w:t>
            </w:r>
          </w:p>
        </w:tc>
      </w:tr>
    </w:tbl>
    <w:p w:rsidR="00000000" w:rsidRPr="0048209B" w:rsidRDefault="0048209B" w:rsidP="0048209B">
      <w:r w:rsidRPr="0048209B">
        <w:pict>
          <v:rect id="_x0000_i1316" style="width:468pt;height:5.25pt" o:hrstd="t" o:hrnoshade="t" o:hr="t" fillcolor="navy" stroked="f"/>
        </w:pict>
      </w:r>
    </w:p>
    <w:p w:rsidR="0048209B" w:rsidRPr="0048209B" w:rsidRDefault="0048209B" w:rsidP="0048209B">
      <w:r w:rsidRPr="0048209B">
        <w:br/>
      </w:r>
      <w:r w:rsidRPr="0048209B">
        <w:rPr>
          <w:b/>
          <w:bCs/>
        </w:rPr>
        <w:t>Body:</w:t>
      </w:r>
    </w:p>
    <w:p w:rsidR="0048209B" w:rsidRPr="0048209B" w:rsidRDefault="0048209B" w:rsidP="0048209B">
      <w:r w:rsidRPr="0048209B">
        <w:t>Office of Policy &amp; Research</w:t>
      </w:r>
      <w:r w:rsidRPr="0048209B">
        <w:br/>
      </w:r>
      <w:r w:rsidRPr="0048209B">
        <w:br/>
      </w:r>
      <w:r w:rsidRPr="0048209B">
        <w:br/>
        <w:t>January 11, 2002</w:t>
      </w:r>
    </w:p>
    <w:p w:rsidR="00EA4496" w:rsidRPr="0048209B" w:rsidRDefault="0048209B" w:rsidP="0048209B">
      <w:r w:rsidRPr="0048209B">
        <w:br/>
      </w:r>
      <w:r w:rsidRPr="0048209B">
        <w:br/>
      </w:r>
      <w:r w:rsidRPr="0048209B">
        <w:br/>
        <w:t>TTTTTTTTTTT</w:t>
      </w:r>
      <w:r w:rsidRPr="0048209B">
        <w:br/>
      </w:r>
      <w:proofErr w:type="spellStart"/>
      <w:r w:rsidRPr="0048209B">
        <w:t>TTTTTTTTTTT</w:t>
      </w:r>
      <w:proofErr w:type="spellEnd"/>
      <w:r w:rsidRPr="0048209B">
        <w:br/>
      </w:r>
      <w:proofErr w:type="spellStart"/>
      <w:r w:rsidRPr="0048209B">
        <w:t>TTTTTTTTTTT</w:t>
      </w:r>
      <w:proofErr w:type="spellEnd"/>
      <w:r w:rsidRPr="0048209B">
        <w:br/>
      </w:r>
      <w:proofErr w:type="spellStart"/>
      <w:r w:rsidRPr="0048209B">
        <w:t>TTTTTTTTTTT</w:t>
      </w:r>
      <w:proofErr w:type="spellEnd"/>
      <w:r w:rsidRPr="0048209B">
        <w:br/>
      </w:r>
      <w:r w:rsidRPr="0048209B">
        <w:br/>
      </w:r>
      <w:r w:rsidRPr="0048209B">
        <w:br/>
        <w:t>Dear Ms. TTTTTTT</w:t>
      </w:r>
      <w:proofErr w:type="gramStart"/>
      <w:r w:rsidRPr="0048209B">
        <w:t>:</w:t>
      </w:r>
      <w:proofErr w:type="gramEnd"/>
      <w:r w:rsidRPr="0048209B">
        <w:br/>
      </w:r>
      <w:r w:rsidRPr="0048209B">
        <w:br/>
      </w:r>
      <w:r w:rsidRPr="0048209B">
        <w:br/>
        <w:t>We wish to acknowledge receipt of your letter dated November 12, 2001, regarding the application of Kansas Retailers’ Sales tax.</w:t>
      </w:r>
      <w:r w:rsidRPr="0048209B">
        <w:br/>
      </w:r>
      <w:r w:rsidRPr="0048209B">
        <w:br/>
        <w:t>K.S.A. 79-3606(b) exempts from sales tax: "all sales of tangible personal property or service, including the renting and leasing of tangible personal property purchased directly by......a public or private nonprofit hospital...and used exclusively for...hospital...purposes, except when: (1) Such...hospital is engaged or proposes to engage in any business specifically taxable under the provisions of this act and such items of tangible personal property or service are used or proposed to be used in such business,..."</w:t>
      </w:r>
      <w:r w:rsidRPr="0048209B">
        <w:br/>
      </w:r>
      <w:r w:rsidRPr="0048209B">
        <w:br/>
        <w:t xml:space="preserve">Please be advised that if a public or private nonprofit hospital purchases the Radio frequency Generators and Catheters directly, said purchases would be exempt from Kansas sales </w:t>
      </w:r>
      <w:proofErr w:type="gramStart"/>
      <w:r w:rsidRPr="0048209B">
        <w:t>tax(</w:t>
      </w:r>
      <w:proofErr w:type="spellStart"/>
      <w:proofErr w:type="gramEnd"/>
      <w:r w:rsidRPr="0048209B">
        <w:t>es</w:t>
      </w:r>
      <w:proofErr w:type="spellEnd"/>
      <w:r w:rsidRPr="0048209B">
        <w:t>), pursuant to K.S.A. 79-3606(b). However, the Kansas Sales Tax Law does not contain a sales tax exemption for such purchases or rentals made by for-profit surgical centers and doctors.</w:t>
      </w:r>
      <w:r w:rsidRPr="0048209B">
        <w:br/>
      </w:r>
      <w:r w:rsidRPr="0048209B">
        <w:br/>
      </w:r>
      <w:r w:rsidRPr="0048209B">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48209B">
        <w:br/>
      </w:r>
      <w:r w:rsidRPr="0048209B">
        <w:br/>
        <w:t>Sincerely yours</w:t>
      </w:r>
      <w:proofErr w:type="gramStart"/>
      <w:r w:rsidRPr="0048209B">
        <w:t>,</w:t>
      </w:r>
      <w:proofErr w:type="gramEnd"/>
      <w:r w:rsidRPr="0048209B">
        <w:br/>
      </w:r>
      <w:r w:rsidRPr="0048209B">
        <w:br/>
      </w:r>
      <w:r w:rsidRPr="0048209B">
        <w:br/>
      </w:r>
      <w:r w:rsidRPr="0048209B">
        <w:br/>
        <w:t>Thomas P. Browne, Jr.</w:t>
      </w:r>
      <w:r w:rsidRPr="0048209B">
        <w:br/>
        <w:t>Tax Specialist</w:t>
      </w:r>
      <w:r w:rsidRPr="0048209B">
        <w:br/>
      </w:r>
      <w:r w:rsidRPr="0048209B">
        <w:br/>
        <w:t>TPB</w:t>
      </w:r>
      <w:r w:rsidRPr="0048209B">
        <w:br/>
      </w:r>
      <w:r w:rsidRPr="0048209B">
        <w:br/>
      </w:r>
      <w:r w:rsidRPr="0048209B">
        <w:br/>
      </w:r>
      <w:r w:rsidRPr="0048209B">
        <w:rPr>
          <w:b/>
          <w:bCs/>
        </w:rPr>
        <w:t>Date Composed: 01/14/2002 Date Modified: 01/16/2002</w:t>
      </w:r>
    </w:p>
    <w:sectPr w:rsidR="00EA4496" w:rsidRPr="00482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300670"/>
    <w:rsid w:val="00305D8E"/>
    <w:rsid w:val="00324DAF"/>
    <w:rsid w:val="00382FA2"/>
    <w:rsid w:val="00383C95"/>
    <w:rsid w:val="003D67ED"/>
    <w:rsid w:val="00433F56"/>
    <w:rsid w:val="004623E0"/>
    <w:rsid w:val="0048209B"/>
    <w:rsid w:val="00492EE8"/>
    <w:rsid w:val="00496C31"/>
    <w:rsid w:val="004C1764"/>
    <w:rsid w:val="004C64B6"/>
    <w:rsid w:val="004D0BEF"/>
    <w:rsid w:val="0051554B"/>
    <w:rsid w:val="005208E0"/>
    <w:rsid w:val="005238AB"/>
    <w:rsid w:val="00536289"/>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2020-09-21T16:52:00Z</dcterms:created>
  <dcterms:modified xsi:type="dcterms:W3CDTF">2020-09-21T16:52:00Z</dcterms:modified>
</cp:coreProperties>
</file>