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906" w:rsidRPr="00991906" w:rsidRDefault="00991906" w:rsidP="00991906">
      <w:r w:rsidRPr="00991906">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91906" w:rsidRPr="00991906" w:rsidTr="00991906">
        <w:trPr>
          <w:tblCellSpacing w:w="0" w:type="dxa"/>
        </w:trPr>
        <w:tc>
          <w:tcPr>
            <w:tcW w:w="2130" w:type="dxa"/>
            <w:hideMark/>
          </w:tcPr>
          <w:p w:rsidR="00991906" w:rsidRPr="00991906" w:rsidRDefault="00991906" w:rsidP="00991906">
            <w:r w:rsidRPr="00991906">
              <w:rPr>
                <w:b/>
                <w:bCs/>
              </w:rPr>
              <w:t>Ruling Number:</w:t>
            </w:r>
          </w:p>
        </w:tc>
        <w:tc>
          <w:tcPr>
            <w:tcW w:w="7980" w:type="dxa"/>
            <w:hideMark/>
          </w:tcPr>
          <w:p w:rsidR="00991906" w:rsidRPr="00991906" w:rsidRDefault="00991906" w:rsidP="00991906">
            <w:bookmarkStart w:id="0" w:name="_GoBack"/>
            <w:r w:rsidRPr="00991906">
              <w:rPr>
                <w:b/>
                <w:bCs/>
              </w:rPr>
              <w:t>P-2001-074</w:t>
            </w:r>
            <w:bookmarkEnd w:id="0"/>
          </w:p>
        </w:tc>
      </w:tr>
    </w:tbl>
    <w:p w:rsidR="00991906" w:rsidRPr="00991906" w:rsidRDefault="00991906" w:rsidP="00991906">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991906" w:rsidRPr="00991906" w:rsidTr="00991906">
        <w:trPr>
          <w:tblCellSpacing w:w="0" w:type="dxa"/>
        </w:trPr>
        <w:tc>
          <w:tcPr>
            <w:tcW w:w="2130" w:type="dxa"/>
            <w:hideMark/>
          </w:tcPr>
          <w:p w:rsidR="00000000" w:rsidRPr="00991906" w:rsidRDefault="00991906" w:rsidP="00991906">
            <w:r w:rsidRPr="00991906">
              <w:rPr>
                <w:b/>
                <w:bCs/>
              </w:rPr>
              <w:t>Tax Type:</w:t>
            </w:r>
          </w:p>
        </w:tc>
        <w:tc>
          <w:tcPr>
            <w:tcW w:w="8190" w:type="dxa"/>
            <w:hideMark/>
          </w:tcPr>
          <w:p w:rsidR="00991906" w:rsidRPr="00991906" w:rsidRDefault="00991906" w:rsidP="00991906">
            <w:r w:rsidRPr="00991906">
              <w:rPr>
                <w:b/>
                <w:bCs/>
              </w:rPr>
              <w:t>Kansas Retailers' Sales Tax</w:t>
            </w:r>
          </w:p>
        </w:tc>
      </w:tr>
      <w:tr w:rsidR="00991906" w:rsidRPr="00991906" w:rsidTr="00991906">
        <w:trPr>
          <w:tblCellSpacing w:w="0" w:type="dxa"/>
        </w:trPr>
        <w:tc>
          <w:tcPr>
            <w:tcW w:w="2130" w:type="dxa"/>
            <w:hideMark/>
          </w:tcPr>
          <w:p w:rsidR="00991906" w:rsidRPr="00991906" w:rsidRDefault="00991906" w:rsidP="00991906">
            <w:r w:rsidRPr="00991906">
              <w:rPr>
                <w:b/>
                <w:bCs/>
              </w:rPr>
              <w:t>Brief Description:</w:t>
            </w:r>
          </w:p>
        </w:tc>
        <w:tc>
          <w:tcPr>
            <w:tcW w:w="8190" w:type="dxa"/>
            <w:hideMark/>
          </w:tcPr>
          <w:p w:rsidR="00991906" w:rsidRPr="00991906" w:rsidRDefault="00991906" w:rsidP="00991906">
            <w:r w:rsidRPr="00991906">
              <w:rPr>
                <w:b/>
                <w:bCs/>
              </w:rPr>
              <w:t>Manufacturing machinery and equipment exemptions.</w:t>
            </w:r>
          </w:p>
        </w:tc>
      </w:tr>
      <w:tr w:rsidR="00991906" w:rsidRPr="00991906" w:rsidTr="00991906">
        <w:trPr>
          <w:tblCellSpacing w:w="0" w:type="dxa"/>
        </w:trPr>
        <w:tc>
          <w:tcPr>
            <w:tcW w:w="2130" w:type="dxa"/>
            <w:hideMark/>
          </w:tcPr>
          <w:p w:rsidR="00991906" w:rsidRPr="00991906" w:rsidRDefault="00991906" w:rsidP="00991906">
            <w:r w:rsidRPr="00991906">
              <w:rPr>
                <w:b/>
                <w:bCs/>
              </w:rPr>
              <w:t>Keywords:</w:t>
            </w:r>
          </w:p>
        </w:tc>
        <w:tc>
          <w:tcPr>
            <w:tcW w:w="8190" w:type="dxa"/>
            <w:hideMark/>
          </w:tcPr>
          <w:p w:rsidR="00991906" w:rsidRPr="00991906" w:rsidRDefault="00991906" w:rsidP="00991906"/>
        </w:tc>
      </w:tr>
      <w:tr w:rsidR="00991906" w:rsidRPr="00991906" w:rsidTr="00991906">
        <w:trPr>
          <w:tblCellSpacing w:w="0" w:type="dxa"/>
        </w:trPr>
        <w:tc>
          <w:tcPr>
            <w:tcW w:w="2130" w:type="dxa"/>
            <w:hideMark/>
          </w:tcPr>
          <w:p w:rsidR="00991906" w:rsidRPr="00991906" w:rsidRDefault="00991906" w:rsidP="00991906">
            <w:r w:rsidRPr="00991906">
              <w:rPr>
                <w:b/>
                <w:bCs/>
              </w:rPr>
              <w:t>Approval Date:</w:t>
            </w:r>
          </w:p>
        </w:tc>
        <w:tc>
          <w:tcPr>
            <w:tcW w:w="8190" w:type="dxa"/>
            <w:hideMark/>
          </w:tcPr>
          <w:p w:rsidR="00991906" w:rsidRPr="00991906" w:rsidRDefault="00991906" w:rsidP="00991906">
            <w:r w:rsidRPr="00991906">
              <w:rPr>
                <w:b/>
                <w:bCs/>
              </w:rPr>
              <w:t>07/20/2001</w:t>
            </w:r>
          </w:p>
        </w:tc>
      </w:tr>
    </w:tbl>
    <w:p w:rsidR="00000000" w:rsidRPr="00991906" w:rsidRDefault="00991906" w:rsidP="00991906">
      <w:r w:rsidRPr="00991906">
        <w:pict>
          <v:rect id="_x0000_i1193" style="width:468pt;height:5.25pt" o:hrstd="t" o:hrnoshade="t" o:hr="t" fillcolor="navy" stroked="f"/>
        </w:pict>
      </w:r>
    </w:p>
    <w:p w:rsidR="00991906" w:rsidRPr="00991906" w:rsidRDefault="00991906" w:rsidP="00991906">
      <w:r w:rsidRPr="00991906">
        <w:br/>
      </w:r>
      <w:r w:rsidRPr="00991906">
        <w:rPr>
          <w:b/>
          <w:bCs/>
        </w:rPr>
        <w:t>Body:</w:t>
      </w:r>
    </w:p>
    <w:p w:rsidR="00991906" w:rsidRPr="00991906" w:rsidRDefault="00991906" w:rsidP="00991906">
      <w:r w:rsidRPr="00991906">
        <w:t>Office of Policy &amp; Research</w:t>
      </w:r>
      <w:r w:rsidRPr="00991906">
        <w:br/>
      </w:r>
      <w:r w:rsidRPr="00991906">
        <w:br/>
      </w:r>
      <w:r w:rsidRPr="00991906">
        <w:br/>
        <w:t>July 20, 2001</w:t>
      </w:r>
    </w:p>
    <w:p w:rsidR="00991906" w:rsidRPr="00991906" w:rsidRDefault="00991906" w:rsidP="00991906">
      <w:r w:rsidRPr="00991906">
        <w:br/>
        <w:t>XXXXXXXXXXX</w:t>
      </w:r>
      <w:r w:rsidRPr="00991906">
        <w:br/>
        <w:t>XXXXXXXXXXXXXXXXXXX</w:t>
      </w:r>
      <w:r w:rsidRPr="00991906">
        <w:br/>
        <w:t>XXXXXXXXXX</w:t>
      </w:r>
      <w:r w:rsidRPr="00991906">
        <w:br/>
      </w:r>
      <w:r w:rsidRPr="00991906">
        <w:br/>
        <w:t>Dear XXXXXXXXXXX</w:t>
      </w:r>
      <w:proofErr w:type="gramStart"/>
      <w:r w:rsidRPr="00991906">
        <w:t>:</w:t>
      </w:r>
      <w:proofErr w:type="gramEnd"/>
      <w:r w:rsidRPr="00991906">
        <w:br/>
      </w:r>
      <w:r w:rsidRPr="00991906">
        <w:br/>
        <w:t>The purpose of this letter is to respond to your letter dated July 16, 2001. In it, you request a private letter regarding the sales tax exemption for manufacturing machinery and equipment.</w:t>
      </w:r>
      <w:r w:rsidRPr="00991906">
        <w:br/>
      </w:r>
      <w:r w:rsidRPr="00991906">
        <w:br/>
        <w:t>In your letter, you stated:</w:t>
      </w:r>
      <w:r w:rsidRPr="00991906">
        <w:br/>
      </w:r>
    </w:p>
    <w:p w:rsidR="00991906" w:rsidRPr="00991906" w:rsidRDefault="00991906" w:rsidP="00991906">
      <w:r w:rsidRPr="00991906">
        <w:t>XXXXXXXXXXXXXXXXXXXXXXXXXXXXXXXXXXXXXXXXXXXXXXXXXXXXXXXXXXXXXXXXXXXXXXXXXXXXXXXXXXXXXXXXXXXXXXXXXXXXXXXXXXXXXXXXXXXXXXXXXXXXXXXXXXXXXXXXXXXXXXXXXXXXXXXXXXXXXXXXXXXXXXXXXXXXXXXXXXXXXXXXXXXXXXXXXXXXXXXXXXXXXXXXXXXXXXXXXXXXXX</w:t>
      </w:r>
      <w:r w:rsidRPr="00991906">
        <w:br/>
      </w:r>
      <w:r w:rsidRPr="00991906">
        <w:br/>
        <w:t xml:space="preserve">Another concern is repair of two internal combustion engines damaged by fire at power plant XXXXXX. Are we exempt from sales tax on labor to repair the engines and replacement parts? How about </w:t>
      </w:r>
      <w:proofErr w:type="gramStart"/>
      <w:r w:rsidRPr="00991906">
        <w:t>contractors</w:t>
      </w:r>
      <w:proofErr w:type="gramEnd"/>
      <w:r w:rsidRPr="00991906">
        <w:t xml:space="preserve"> labor for building repairs and materials?</w:t>
      </w:r>
      <w:r w:rsidRPr="00991906">
        <w:br/>
      </w:r>
      <w:r w:rsidRPr="00991906">
        <w:br/>
        <w:t>Also we will be updating our SCADA System. (</w:t>
      </w:r>
      <w:proofErr w:type="gramStart"/>
      <w:r w:rsidRPr="00991906">
        <w:t>communication</w:t>
      </w:r>
      <w:proofErr w:type="gramEnd"/>
      <w:r w:rsidRPr="00991906">
        <w:t xml:space="preserve"> modems between three power plants) The computers read the systems load, reads out how much electricity is being generated and consumed. Are the computers and modern lines exempt per K.S.A. 79-3606 (</w:t>
      </w:r>
      <w:proofErr w:type="spellStart"/>
      <w:r w:rsidRPr="00991906">
        <w:t>kk</w:t>
      </w:r>
      <w:proofErr w:type="spellEnd"/>
      <w:r w:rsidRPr="00991906">
        <w:t>), 2, D.?</w:t>
      </w:r>
    </w:p>
    <w:p w:rsidR="00991906" w:rsidRPr="00991906" w:rsidRDefault="00991906" w:rsidP="00991906">
      <w:r w:rsidRPr="00991906">
        <w:br/>
        <w:t xml:space="preserve">Per our telephone conversation it was determined that the internal combustion engines are used to </w:t>
      </w:r>
      <w:r w:rsidRPr="00991906">
        <w:lastRenderedPageBreak/>
        <w:t>generate electrical power for resale.</w:t>
      </w:r>
      <w:r w:rsidRPr="00991906">
        <w:br/>
      </w:r>
      <w:r w:rsidRPr="00991906">
        <w:br/>
        <w:t>It is the opinion of the Kansas Department of Revenue that the service to repair and purchase of repair parts for the internal combustion engines that are utilized in the direct production and distribution of electricity intended for resale by your plant are exempt from Kansas retailers’ sales and compensating tax pursuant to K.S.A. 79-3606(</w:t>
      </w:r>
      <w:proofErr w:type="spellStart"/>
      <w:r w:rsidRPr="00991906">
        <w:t>kk</w:t>
      </w:r>
      <w:proofErr w:type="spellEnd"/>
      <w:r w:rsidRPr="00991906">
        <w:t>).</w:t>
      </w:r>
      <w:r w:rsidRPr="00991906">
        <w:br/>
      </w:r>
      <w:r w:rsidRPr="00991906">
        <w:br/>
        <w:t>Repairs to the building including labor and materials are subject to sales tax.</w:t>
      </w:r>
      <w:r w:rsidRPr="00991906">
        <w:br/>
      </w:r>
      <w:r w:rsidRPr="00991906">
        <w:br/>
        <w:t>The purchase of labor services and components to upgrade the SCADA System are exempt from Kansas retailers’ sales and compensating tax pursuant to K.S.A. 79-3606(</w:t>
      </w:r>
      <w:proofErr w:type="spellStart"/>
      <w:r w:rsidRPr="00991906">
        <w:t>kk</w:t>
      </w:r>
      <w:proofErr w:type="spellEnd"/>
      <w:r w:rsidRPr="00991906">
        <w:t>).</w:t>
      </w:r>
      <w:r w:rsidRPr="00991906">
        <w:br/>
      </w:r>
      <w:r w:rsidRPr="00991906">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991906">
        <w:br/>
      </w:r>
      <w:r w:rsidRPr="00991906">
        <w:br/>
        <w:t>Sincerely</w:t>
      </w:r>
      <w:proofErr w:type="gramStart"/>
      <w:r w:rsidRPr="00991906">
        <w:t>,</w:t>
      </w:r>
      <w:proofErr w:type="gramEnd"/>
      <w:r w:rsidRPr="00991906">
        <w:br/>
      </w:r>
      <w:r w:rsidRPr="00991906">
        <w:br/>
      </w:r>
      <w:r w:rsidRPr="00991906">
        <w:br/>
        <w:t xml:space="preserve">Mark D. </w:t>
      </w:r>
      <w:proofErr w:type="spellStart"/>
      <w:r w:rsidRPr="00991906">
        <w:t>Ciardullo</w:t>
      </w:r>
      <w:proofErr w:type="spellEnd"/>
      <w:r w:rsidRPr="00991906">
        <w:br/>
        <w:t>Tax Specialist</w:t>
      </w:r>
    </w:p>
    <w:p w:rsidR="00EA4496" w:rsidRPr="00991906" w:rsidRDefault="00991906" w:rsidP="00991906">
      <w:proofErr w:type="spellStart"/>
      <w:r w:rsidRPr="00991906">
        <w:t>MDC</w:t>
      </w:r>
      <w:proofErr w:type="gramStart"/>
      <w:r w:rsidRPr="00991906">
        <w:t>:mdc</w:t>
      </w:r>
      <w:proofErr w:type="spellEnd"/>
      <w:proofErr w:type="gramEnd"/>
      <w:r w:rsidRPr="00991906">
        <w:br/>
      </w:r>
      <w:r w:rsidRPr="00991906">
        <w:br/>
      </w:r>
      <w:r w:rsidRPr="00991906">
        <w:br/>
      </w:r>
      <w:r w:rsidRPr="00991906">
        <w:rPr>
          <w:b/>
          <w:bCs/>
        </w:rPr>
        <w:t>Date Composed: 07/30/2001 Date Modified: 10/11/2001</w:t>
      </w:r>
    </w:p>
    <w:sectPr w:rsidR="00EA4496" w:rsidRPr="00991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666FE"/>
    <w:rsid w:val="000B59C2"/>
    <w:rsid w:val="00103B58"/>
    <w:rsid w:val="001047EC"/>
    <w:rsid w:val="001673D5"/>
    <w:rsid w:val="00174FDC"/>
    <w:rsid w:val="00235F91"/>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124D5"/>
    <w:rsid w:val="00791923"/>
    <w:rsid w:val="007D2CC3"/>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C832CD"/>
    <w:rsid w:val="00CA4B12"/>
    <w:rsid w:val="00CB5486"/>
    <w:rsid w:val="00CD19ED"/>
    <w:rsid w:val="00CF57B5"/>
    <w:rsid w:val="00DE639F"/>
    <w:rsid w:val="00EA4496"/>
    <w:rsid w:val="00EF7422"/>
    <w:rsid w:val="00F1093F"/>
    <w:rsid w:val="00F1213F"/>
    <w:rsid w:val="00F21F38"/>
    <w:rsid w:val="00F4469C"/>
    <w:rsid w:val="00FA282E"/>
    <w:rsid w:val="00FA4418"/>
    <w:rsid w:val="00FE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2020-09-21T16:08:00Z</dcterms:created>
  <dcterms:modified xsi:type="dcterms:W3CDTF">2020-09-21T16:08:00Z</dcterms:modified>
</cp:coreProperties>
</file>