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503" w:rsidRPr="00A64503" w:rsidRDefault="00A64503" w:rsidP="00A64503">
      <w:r w:rsidRPr="00A64503">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A64503" w:rsidRPr="00A64503" w:rsidTr="00A64503">
        <w:trPr>
          <w:tblCellSpacing w:w="0" w:type="dxa"/>
        </w:trPr>
        <w:tc>
          <w:tcPr>
            <w:tcW w:w="2130" w:type="dxa"/>
            <w:hideMark/>
          </w:tcPr>
          <w:p w:rsidR="00A64503" w:rsidRPr="00A64503" w:rsidRDefault="00A64503" w:rsidP="00A64503">
            <w:r w:rsidRPr="00A64503">
              <w:rPr>
                <w:b/>
                <w:bCs/>
              </w:rPr>
              <w:t>Ruling Number:</w:t>
            </w:r>
          </w:p>
        </w:tc>
        <w:tc>
          <w:tcPr>
            <w:tcW w:w="7980" w:type="dxa"/>
            <w:hideMark/>
          </w:tcPr>
          <w:p w:rsidR="00A64503" w:rsidRPr="00A64503" w:rsidRDefault="00A64503" w:rsidP="00A64503">
            <w:bookmarkStart w:id="0" w:name="_GoBack"/>
            <w:r w:rsidRPr="00A64503">
              <w:rPr>
                <w:b/>
                <w:bCs/>
              </w:rPr>
              <w:t>P-2000-057</w:t>
            </w:r>
            <w:bookmarkEnd w:id="0"/>
          </w:p>
        </w:tc>
      </w:tr>
    </w:tbl>
    <w:p w:rsidR="00A64503" w:rsidRPr="00A64503" w:rsidRDefault="00A64503" w:rsidP="00A64503">
      <w:pPr>
        <w:rPr>
          <w:vanish/>
        </w:rPr>
      </w:pPr>
    </w:p>
    <w:tbl>
      <w:tblPr>
        <w:tblW w:w="0" w:type="auto"/>
        <w:tblCellSpacing w:w="0" w:type="dxa"/>
        <w:tblCellMar>
          <w:left w:w="0" w:type="dxa"/>
          <w:right w:w="0" w:type="dxa"/>
        </w:tblCellMar>
        <w:tblLook w:val="04A0" w:firstRow="1" w:lastRow="0" w:firstColumn="1" w:lastColumn="0" w:noHBand="0" w:noVBand="1"/>
      </w:tblPr>
      <w:tblGrid>
        <w:gridCol w:w="2006"/>
        <w:gridCol w:w="7354"/>
      </w:tblGrid>
      <w:tr w:rsidR="00A64503" w:rsidRPr="00A64503" w:rsidTr="00A64503">
        <w:trPr>
          <w:tblCellSpacing w:w="0" w:type="dxa"/>
        </w:trPr>
        <w:tc>
          <w:tcPr>
            <w:tcW w:w="2130" w:type="dxa"/>
            <w:hideMark/>
          </w:tcPr>
          <w:p w:rsidR="00000000" w:rsidRPr="00A64503" w:rsidRDefault="00A64503" w:rsidP="00A64503">
            <w:r w:rsidRPr="00A64503">
              <w:rPr>
                <w:b/>
                <w:bCs/>
              </w:rPr>
              <w:t>Tax Type:</w:t>
            </w:r>
          </w:p>
        </w:tc>
        <w:tc>
          <w:tcPr>
            <w:tcW w:w="8190" w:type="dxa"/>
            <w:hideMark/>
          </w:tcPr>
          <w:p w:rsidR="00A64503" w:rsidRPr="00A64503" w:rsidRDefault="00A64503" w:rsidP="00A64503">
            <w:r w:rsidRPr="00A64503">
              <w:rPr>
                <w:b/>
                <w:bCs/>
              </w:rPr>
              <w:t>Kansas Compensating Tax; Kansas Retailers' Sales Tax</w:t>
            </w:r>
          </w:p>
        </w:tc>
      </w:tr>
      <w:tr w:rsidR="00A64503" w:rsidRPr="00A64503" w:rsidTr="00A64503">
        <w:trPr>
          <w:tblCellSpacing w:w="0" w:type="dxa"/>
        </w:trPr>
        <w:tc>
          <w:tcPr>
            <w:tcW w:w="2130" w:type="dxa"/>
            <w:hideMark/>
          </w:tcPr>
          <w:p w:rsidR="00A64503" w:rsidRPr="00A64503" w:rsidRDefault="00A64503" w:rsidP="00A64503">
            <w:r w:rsidRPr="00A64503">
              <w:rPr>
                <w:b/>
                <w:bCs/>
              </w:rPr>
              <w:t>Brief Description:</w:t>
            </w:r>
          </w:p>
        </w:tc>
        <w:tc>
          <w:tcPr>
            <w:tcW w:w="8190" w:type="dxa"/>
            <w:hideMark/>
          </w:tcPr>
          <w:p w:rsidR="00A64503" w:rsidRPr="00A64503" w:rsidRDefault="00A64503" w:rsidP="00A64503">
            <w:r w:rsidRPr="00A64503">
              <w:rPr>
                <w:b/>
                <w:bCs/>
              </w:rPr>
              <w:t>Processing fees subject to sales and compensating tax.</w:t>
            </w:r>
          </w:p>
        </w:tc>
      </w:tr>
      <w:tr w:rsidR="00A64503" w:rsidRPr="00A64503" w:rsidTr="00A64503">
        <w:trPr>
          <w:tblCellSpacing w:w="0" w:type="dxa"/>
        </w:trPr>
        <w:tc>
          <w:tcPr>
            <w:tcW w:w="2130" w:type="dxa"/>
            <w:hideMark/>
          </w:tcPr>
          <w:p w:rsidR="00A64503" w:rsidRPr="00A64503" w:rsidRDefault="00A64503" w:rsidP="00A64503">
            <w:r w:rsidRPr="00A64503">
              <w:rPr>
                <w:b/>
                <w:bCs/>
              </w:rPr>
              <w:t>Keywords:</w:t>
            </w:r>
          </w:p>
        </w:tc>
        <w:tc>
          <w:tcPr>
            <w:tcW w:w="8190" w:type="dxa"/>
            <w:hideMark/>
          </w:tcPr>
          <w:p w:rsidR="00A64503" w:rsidRPr="00A64503" w:rsidRDefault="00A64503" w:rsidP="00A64503"/>
        </w:tc>
      </w:tr>
      <w:tr w:rsidR="00A64503" w:rsidRPr="00A64503" w:rsidTr="00A64503">
        <w:trPr>
          <w:tblCellSpacing w:w="0" w:type="dxa"/>
        </w:trPr>
        <w:tc>
          <w:tcPr>
            <w:tcW w:w="2130" w:type="dxa"/>
            <w:hideMark/>
          </w:tcPr>
          <w:p w:rsidR="00A64503" w:rsidRPr="00A64503" w:rsidRDefault="00A64503" w:rsidP="00A64503">
            <w:r w:rsidRPr="00A64503">
              <w:rPr>
                <w:b/>
                <w:bCs/>
              </w:rPr>
              <w:t>Approval Date:</w:t>
            </w:r>
          </w:p>
        </w:tc>
        <w:tc>
          <w:tcPr>
            <w:tcW w:w="8190" w:type="dxa"/>
            <w:hideMark/>
          </w:tcPr>
          <w:p w:rsidR="00A64503" w:rsidRPr="00A64503" w:rsidRDefault="00A64503" w:rsidP="00A64503">
            <w:r w:rsidRPr="00A64503">
              <w:rPr>
                <w:b/>
                <w:bCs/>
              </w:rPr>
              <w:t>11/08/2000</w:t>
            </w:r>
          </w:p>
        </w:tc>
      </w:tr>
    </w:tbl>
    <w:p w:rsidR="00000000" w:rsidRPr="00A64503" w:rsidRDefault="00A64503" w:rsidP="00A64503">
      <w:r w:rsidRPr="00A64503">
        <w:pict>
          <v:rect id="_x0000_i1156" style="width:468pt;height:5.25pt" o:hrstd="t" o:hrnoshade="t" o:hr="t" fillcolor="navy" stroked="f"/>
        </w:pict>
      </w:r>
    </w:p>
    <w:p w:rsidR="00A64503" w:rsidRPr="00A64503" w:rsidRDefault="00A64503" w:rsidP="00A64503">
      <w:r w:rsidRPr="00A64503">
        <w:br/>
      </w:r>
      <w:r w:rsidRPr="00A64503">
        <w:rPr>
          <w:b/>
          <w:bCs/>
        </w:rPr>
        <w:t>Body:</w:t>
      </w:r>
    </w:p>
    <w:p w:rsidR="00A64503" w:rsidRPr="00A64503" w:rsidRDefault="00A64503" w:rsidP="00A64503">
      <w:r w:rsidRPr="00A64503">
        <w:t>Office of Policy &amp; Research</w:t>
      </w:r>
      <w:r w:rsidRPr="00A64503">
        <w:br/>
      </w:r>
      <w:r w:rsidRPr="00A64503">
        <w:br/>
      </w:r>
      <w:r w:rsidRPr="00A64503">
        <w:br/>
        <w:t>November 8, 2000</w:t>
      </w:r>
    </w:p>
    <w:p w:rsidR="00A64503" w:rsidRPr="00A64503" w:rsidRDefault="00A64503" w:rsidP="00A64503">
      <w:r w:rsidRPr="00A64503">
        <w:t>XXXX</w:t>
      </w:r>
      <w:r w:rsidRPr="00A64503">
        <w:br/>
      </w:r>
      <w:proofErr w:type="spellStart"/>
      <w:r w:rsidRPr="00A64503">
        <w:t>XXXX</w:t>
      </w:r>
      <w:proofErr w:type="spellEnd"/>
      <w:r w:rsidRPr="00A64503">
        <w:br/>
      </w:r>
      <w:proofErr w:type="spellStart"/>
      <w:r w:rsidRPr="00A64503">
        <w:t>XXXX</w:t>
      </w:r>
      <w:proofErr w:type="spellEnd"/>
    </w:p>
    <w:p w:rsidR="00A64503" w:rsidRPr="00A64503" w:rsidRDefault="00A64503" w:rsidP="00A64503">
      <w:r w:rsidRPr="00A64503">
        <w:t>RE: Your letter of October 20, 2000</w:t>
      </w:r>
    </w:p>
    <w:p w:rsidR="00A64503" w:rsidRPr="00A64503" w:rsidRDefault="00A64503" w:rsidP="00A64503">
      <w:r w:rsidRPr="00A64503">
        <w:t>Dear XXXX</w:t>
      </w:r>
      <w:proofErr w:type="gramStart"/>
      <w:r w:rsidRPr="00A64503">
        <w:t>:</w:t>
      </w:r>
      <w:proofErr w:type="gramEnd"/>
      <w:r w:rsidRPr="00A64503">
        <w:br/>
      </w:r>
      <w:r w:rsidRPr="00A64503">
        <w:br/>
        <w:t>Your letter has been given to me to answer. In it, you ask if processing fees that you bill to customers on small orders are subject to Kansas sales and use tax. The processing fee is a flat charge added to small orders in order to recoup part of the office and handling expenses associated with small orders. You intend to set the fee out as a separate line item on the invoice. Please be advised that these charges are taxable.</w:t>
      </w:r>
      <w:r w:rsidRPr="00A64503">
        <w:br/>
      </w:r>
      <w:r w:rsidRPr="00A64503">
        <w:br/>
        <w:t>Kansas sales tax is levied on a retailer’s gross receipts. </w:t>
      </w:r>
      <w:r w:rsidRPr="00A64503">
        <w:rPr>
          <w:i/>
          <w:iCs/>
        </w:rPr>
        <w:t>See K.S.A. 79-3603. </w:t>
      </w:r>
      <w:r w:rsidRPr="00A64503">
        <w:t>The act provides the following two definitions in K.S.A. 79-3602:</w:t>
      </w:r>
      <w:r w:rsidRPr="00A64503">
        <w:br/>
      </w:r>
    </w:p>
    <w:p w:rsidR="00A64503" w:rsidRPr="00A64503" w:rsidRDefault="00A64503" w:rsidP="00A64503">
      <w:r w:rsidRPr="00A64503">
        <w:t>(h) "</w:t>
      </w:r>
      <w:r w:rsidRPr="00A64503">
        <w:rPr>
          <w:u w:val="single"/>
        </w:rPr>
        <w:t>Gross receipts" means the total selling price</w:t>
      </w:r>
      <w:r w:rsidRPr="00A64503">
        <w:t> or the amount received as defined in this act, in money, credits, property or other consideration valued in money from sales at retail within this state; and embraced within the provisions of this act. The taxpayer, may take credit in the report of gross receipts for: (1) An amount equal to the selling price of property returned by the purchaser when the full sale price thereof, including the tax collected, is refunded in cash or by credit; and (2) an amount equal to the allowance given for the trade-in of property. . . .</w:t>
      </w:r>
    </w:p>
    <w:p w:rsidR="00A64503" w:rsidRPr="00A64503" w:rsidRDefault="00A64503" w:rsidP="00A64503">
      <w:r w:rsidRPr="00A64503">
        <w:t>(g) "</w:t>
      </w:r>
      <w:r w:rsidRPr="00A64503">
        <w:rPr>
          <w:u w:val="single"/>
        </w:rPr>
        <w:t>Selling price" means the total cost to the consumer</w:t>
      </w:r>
      <w:r w:rsidRPr="00A64503">
        <w:t> exclusive of discounts allowed and credited, but </w:t>
      </w:r>
      <w:r w:rsidRPr="00A64503">
        <w:rPr>
          <w:u w:val="single"/>
        </w:rPr>
        <w:t>including freight and transportation charges from retailer to consumer.</w:t>
      </w:r>
    </w:p>
    <w:p w:rsidR="00A64503" w:rsidRPr="00A64503" w:rsidRDefault="00A64503" w:rsidP="00A64503">
      <w:r w:rsidRPr="00A64503">
        <w:lastRenderedPageBreak/>
        <w:t>These definitions provide that the tax base is “the total cost to the consumer.” Part of the consumer's cost is your processing fee and shipping charges, even though these charges are separately stated line items on your invoice. The costs are, by definition, made part of the selling price and the taxable gross receipts. The same rule applies for Kansas use tax. I hope that this discussion answers all of your questions. If not, please call me and we can discuss them.</w:t>
      </w:r>
    </w:p>
    <w:p w:rsidR="00A64503" w:rsidRPr="00A64503" w:rsidRDefault="00A64503" w:rsidP="00A64503">
      <w:r w:rsidRPr="00A64503">
        <w:br/>
        <w:t>Sincerely</w:t>
      </w:r>
      <w:proofErr w:type="gramStart"/>
      <w:r w:rsidRPr="00A64503">
        <w:t>,</w:t>
      </w:r>
      <w:proofErr w:type="gramEnd"/>
      <w:r w:rsidRPr="00A64503">
        <w:br/>
      </w:r>
      <w:r w:rsidRPr="00A64503">
        <w:br/>
      </w:r>
      <w:r w:rsidRPr="00A64503">
        <w:br/>
      </w:r>
      <w:r w:rsidRPr="00A64503">
        <w:br/>
        <w:t>Thomas E. Hatten</w:t>
      </w:r>
    </w:p>
    <w:p w:rsidR="00736C7F" w:rsidRPr="00A64503" w:rsidRDefault="00A64503" w:rsidP="00A64503">
      <w:r w:rsidRPr="00A64503">
        <w:t>Attorney/Policy &amp; Research</w:t>
      </w:r>
      <w:r w:rsidRPr="00A64503">
        <w:br/>
      </w:r>
      <w:r w:rsidRPr="00A64503">
        <w:br/>
      </w:r>
      <w:r w:rsidRPr="00A64503">
        <w:br/>
      </w:r>
      <w:r w:rsidRPr="00A64503">
        <w:rPr>
          <w:b/>
          <w:bCs/>
        </w:rPr>
        <w:t>Date Composed: 11/13/2000 Date Modified: 10/10/2001</w:t>
      </w:r>
    </w:p>
    <w:sectPr w:rsidR="00736C7F" w:rsidRPr="00A645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A2624"/>
    <w:rsid w:val="001238FE"/>
    <w:rsid w:val="0019621B"/>
    <w:rsid w:val="002512A7"/>
    <w:rsid w:val="002E582B"/>
    <w:rsid w:val="00351AD3"/>
    <w:rsid w:val="003C09B2"/>
    <w:rsid w:val="00420595"/>
    <w:rsid w:val="00475236"/>
    <w:rsid w:val="005A7497"/>
    <w:rsid w:val="00616C8F"/>
    <w:rsid w:val="00646232"/>
    <w:rsid w:val="00646412"/>
    <w:rsid w:val="00670FC3"/>
    <w:rsid w:val="006F4455"/>
    <w:rsid w:val="0073510F"/>
    <w:rsid w:val="00736C7F"/>
    <w:rsid w:val="007949BC"/>
    <w:rsid w:val="008420BD"/>
    <w:rsid w:val="00866EBA"/>
    <w:rsid w:val="009121CA"/>
    <w:rsid w:val="00976F95"/>
    <w:rsid w:val="00995CDE"/>
    <w:rsid w:val="00A64503"/>
    <w:rsid w:val="00A65A05"/>
    <w:rsid w:val="00B72356"/>
    <w:rsid w:val="00BA3055"/>
    <w:rsid w:val="00BD6B93"/>
    <w:rsid w:val="00C10D4D"/>
    <w:rsid w:val="00C46DBB"/>
    <w:rsid w:val="00CC245E"/>
    <w:rsid w:val="00CE13E8"/>
    <w:rsid w:val="00DE027F"/>
    <w:rsid w:val="00DE2EB5"/>
    <w:rsid w:val="00F576E8"/>
    <w:rsid w:val="00F936AF"/>
    <w:rsid w:val="00FD6DAF"/>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134763590">
      <w:bodyDiv w:val="1"/>
      <w:marLeft w:val="0"/>
      <w:marRight w:val="0"/>
      <w:marTop w:val="0"/>
      <w:marBottom w:val="0"/>
      <w:divBdr>
        <w:top w:val="none" w:sz="0" w:space="0" w:color="auto"/>
        <w:left w:val="none" w:sz="0" w:space="0" w:color="auto"/>
        <w:bottom w:val="none" w:sz="0" w:space="0" w:color="auto"/>
        <w:right w:val="none" w:sz="0" w:space="0" w:color="auto"/>
      </w:divBdr>
    </w:div>
    <w:div w:id="145052061">
      <w:bodyDiv w:val="1"/>
      <w:marLeft w:val="0"/>
      <w:marRight w:val="0"/>
      <w:marTop w:val="0"/>
      <w:marBottom w:val="0"/>
      <w:divBdr>
        <w:top w:val="none" w:sz="0" w:space="0" w:color="auto"/>
        <w:left w:val="none" w:sz="0" w:space="0" w:color="auto"/>
        <w:bottom w:val="none" w:sz="0" w:space="0" w:color="auto"/>
        <w:right w:val="none" w:sz="0" w:space="0" w:color="auto"/>
      </w:divBdr>
    </w:div>
    <w:div w:id="181207629">
      <w:bodyDiv w:val="1"/>
      <w:marLeft w:val="0"/>
      <w:marRight w:val="0"/>
      <w:marTop w:val="0"/>
      <w:marBottom w:val="0"/>
      <w:divBdr>
        <w:top w:val="none" w:sz="0" w:space="0" w:color="auto"/>
        <w:left w:val="none" w:sz="0" w:space="0" w:color="auto"/>
        <w:bottom w:val="none" w:sz="0" w:space="0" w:color="auto"/>
        <w:right w:val="none" w:sz="0" w:space="0" w:color="auto"/>
      </w:divBdr>
    </w:div>
    <w:div w:id="352418152">
      <w:bodyDiv w:val="1"/>
      <w:marLeft w:val="0"/>
      <w:marRight w:val="0"/>
      <w:marTop w:val="0"/>
      <w:marBottom w:val="0"/>
      <w:divBdr>
        <w:top w:val="none" w:sz="0" w:space="0" w:color="auto"/>
        <w:left w:val="none" w:sz="0" w:space="0" w:color="auto"/>
        <w:bottom w:val="none" w:sz="0" w:space="0" w:color="auto"/>
        <w:right w:val="none" w:sz="0" w:space="0" w:color="auto"/>
      </w:divBdr>
    </w:div>
    <w:div w:id="400490753">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435559111">
      <w:bodyDiv w:val="1"/>
      <w:marLeft w:val="0"/>
      <w:marRight w:val="0"/>
      <w:marTop w:val="0"/>
      <w:marBottom w:val="0"/>
      <w:divBdr>
        <w:top w:val="none" w:sz="0" w:space="0" w:color="auto"/>
        <w:left w:val="none" w:sz="0" w:space="0" w:color="auto"/>
        <w:bottom w:val="none" w:sz="0" w:space="0" w:color="auto"/>
        <w:right w:val="none" w:sz="0" w:space="0" w:color="auto"/>
      </w:divBdr>
    </w:div>
    <w:div w:id="576863564">
      <w:bodyDiv w:val="1"/>
      <w:marLeft w:val="0"/>
      <w:marRight w:val="0"/>
      <w:marTop w:val="0"/>
      <w:marBottom w:val="0"/>
      <w:divBdr>
        <w:top w:val="none" w:sz="0" w:space="0" w:color="auto"/>
        <w:left w:val="none" w:sz="0" w:space="0" w:color="auto"/>
        <w:bottom w:val="none" w:sz="0" w:space="0" w:color="auto"/>
        <w:right w:val="none" w:sz="0" w:space="0" w:color="auto"/>
      </w:divBdr>
    </w:div>
    <w:div w:id="599988586">
      <w:bodyDiv w:val="1"/>
      <w:marLeft w:val="0"/>
      <w:marRight w:val="0"/>
      <w:marTop w:val="0"/>
      <w:marBottom w:val="0"/>
      <w:divBdr>
        <w:top w:val="none" w:sz="0" w:space="0" w:color="auto"/>
        <w:left w:val="none" w:sz="0" w:space="0" w:color="auto"/>
        <w:bottom w:val="none" w:sz="0" w:space="0" w:color="auto"/>
        <w:right w:val="none" w:sz="0" w:space="0" w:color="auto"/>
      </w:divBdr>
    </w:div>
    <w:div w:id="782530670">
      <w:bodyDiv w:val="1"/>
      <w:marLeft w:val="0"/>
      <w:marRight w:val="0"/>
      <w:marTop w:val="0"/>
      <w:marBottom w:val="0"/>
      <w:divBdr>
        <w:top w:val="none" w:sz="0" w:space="0" w:color="auto"/>
        <w:left w:val="none" w:sz="0" w:space="0" w:color="auto"/>
        <w:bottom w:val="none" w:sz="0" w:space="0" w:color="auto"/>
        <w:right w:val="none" w:sz="0" w:space="0" w:color="auto"/>
      </w:divBdr>
    </w:div>
    <w:div w:id="897974970">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365982388">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05304565">
      <w:bodyDiv w:val="1"/>
      <w:marLeft w:val="0"/>
      <w:marRight w:val="0"/>
      <w:marTop w:val="0"/>
      <w:marBottom w:val="0"/>
      <w:divBdr>
        <w:top w:val="none" w:sz="0" w:space="0" w:color="auto"/>
        <w:left w:val="none" w:sz="0" w:space="0" w:color="auto"/>
        <w:bottom w:val="none" w:sz="0" w:space="0" w:color="auto"/>
        <w:right w:val="none" w:sz="0" w:space="0" w:color="auto"/>
      </w:divBdr>
    </w:div>
    <w:div w:id="1631858329">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745105701">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1920481292">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338</Words>
  <Characters>1928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2020-09-14T15:51:00Z</dcterms:created>
  <dcterms:modified xsi:type="dcterms:W3CDTF">2020-09-14T15:51:00Z</dcterms:modified>
</cp:coreProperties>
</file>