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4B" w:rsidRPr="0051554B" w:rsidRDefault="0051554B" w:rsidP="0051554B">
      <w:r w:rsidRPr="0051554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1554B" w:rsidRPr="0051554B" w:rsidTr="0051554B">
        <w:trPr>
          <w:tblCellSpacing w:w="0" w:type="dxa"/>
        </w:trPr>
        <w:tc>
          <w:tcPr>
            <w:tcW w:w="2130" w:type="dxa"/>
            <w:hideMark/>
          </w:tcPr>
          <w:p w:rsidR="0051554B" w:rsidRPr="0051554B" w:rsidRDefault="0051554B" w:rsidP="0051554B">
            <w:r w:rsidRPr="0051554B">
              <w:rPr>
                <w:b/>
                <w:bCs/>
              </w:rPr>
              <w:t>Ruling Number:</w:t>
            </w:r>
          </w:p>
        </w:tc>
        <w:tc>
          <w:tcPr>
            <w:tcW w:w="7980" w:type="dxa"/>
            <w:hideMark/>
          </w:tcPr>
          <w:p w:rsidR="0051554B" w:rsidRPr="0051554B" w:rsidRDefault="0051554B" w:rsidP="0051554B">
            <w:bookmarkStart w:id="0" w:name="_GoBack"/>
            <w:r w:rsidRPr="0051554B">
              <w:rPr>
                <w:b/>
                <w:bCs/>
              </w:rPr>
              <w:t>P-2000-049</w:t>
            </w:r>
            <w:bookmarkEnd w:id="0"/>
          </w:p>
        </w:tc>
      </w:tr>
    </w:tbl>
    <w:p w:rsidR="0051554B" w:rsidRPr="0051554B" w:rsidRDefault="0051554B" w:rsidP="0051554B">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51554B" w:rsidRPr="0051554B" w:rsidTr="0051554B">
        <w:trPr>
          <w:tblCellSpacing w:w="0" w:type="dxa"/>
        </w:trPr>
        <w:tc>
          <w:tcPr>
            <w:tcW w:w="2130" w:type="dxa"/>
            <w:hideMark/>
          </w:tcPr>
          <w:p w:rsidR="00000000" w:rsidRPr="0051554B" w:rsidRDefault="0051554B" w:rsidP="0051554B">
            <w:r w:rsidRPr="0051554B">
              <w:rPr>
                <w:b/>
                <w:bCs/>
              </w:rPr>
              <w:t>Tax Type:</w:t>
            </w:r>
          </w:p>
        </w:tc>
        <w:tc>
          <w:tcPr>
            <w:tcW w:w="8190" w:type="dxa"/>
            <w:hideMark/>
          </w:tcPr>
          <w:p w:rsidR="0051554B" w:rsidRPr="0051554B" w:rsidRDefault="0051554B" w:rsidP="0051554B">
            <w:r w:rsidRPr="0051554B">
              <w:rPr>
                <w:b/>
                <w:bCs/>
              </w:rPr>
              <w:t>Kansas Retailers' Sales Tax</w:t>
            </w:r>
          </w:p>
        </w:tc>
      </w:tr>
      <w:tr w:rsidR="0051554B" w:rsidRPr="0051554B" w:rsidTr="0051554B">
        <w:trPr>
          <w:tblCellSpacing w:w="0" w:type="dxa"/>
        </w:trPr>
        <w:tc>
          <w:tcPr>
            <w:tcW w:w="2130" w:type="dxa"/>
            <w:hideMark/>
          </w:tcPr>
          <w:p w:rsidR="0051554B" w:rsidRPr="0051554B" w:rsidRDefault="0051554B" w:rsidP="0051554B">
            <w:r w:rsidRPr="0051554B">
              <w:rPr>
                <w:b/>
                <w:bCs/>
              </w:rPr>
              <w:t>Brief Description:</w:t>
            </w:r>
          </w:p>
        </w:tc>
        <w:tc>
          <w:tcPr>
            <w:tcW w:w="8190" w:type="dxa"/>
            <w:hideMark/>
          </w:tcPr>
          <w:p w:rsidR="0051554B" w:rsidRPr="0051554B" w:rsidRDefault="0051554B" w:rsidP="0051554B">
            <w:r w:rsidRPr="0051554B">
              <w:rPr>
                <w:b/>
                <w:bCs/>
              </w:rPr>
              <w:t>Taxability of safety equipment used at a chemical manufacturing facility.</w:t>
            </w:r>
          </w:p>
        </w:tc>
      </w:tr>
      <w:tr w:rsidR="0051554B" w:rsidRPr="0051554B" w:rsidTr="0051554B">
        <w:trPr>
          <w:tblCellSpacing w:w="0" w:type="dxa"/>
        </w:trPr>
        <w:tc>
          <w:tcPr>
            <w:tcW w:w="2130" w:type="dxa"/>
            <w:hideMark/>
          </w:tcPr>
          <w:p w:rsidR="0051554B" w:rsidRPr="0051554B" w:rsidRDefault="0051554B" w:rsidP="0051554B">
            <w:r w:rsidRPr="0051554B">
              <w:rPr>
                <w:b/>
                <w:bCs/>
              </w:rPr>
              <w:t>Keywords:</w:t>
            </w:r>
          </w:p>
        </w:tc>
        <w:tc>
          <w:tcPr>
            <w:tcW w:w="8190" w:type="dxa"/>
            <w:hideMark/>
          </w:tcPr>
          <w:p w:rsidR="0051554B" w:rsidRPr="0051554B" w:rsidRDefault="0051554B" w:rsidP="0051554B"/>
        </w:tc>
      </w:tr>
      <w:tr w:rsidR="0051554B" w:rsidRPr="0051554B" w:rsidTr="0051554B">
        <w:trPr>
          <w:tblCellSpacing w:w="0" w:type="dxa"/>
        </w:trPr>
        <w:tc>
          <w:tcPr>
            <w:tcW w:w="2130" w:type="dxa"/>
            <w:hideMark/>
          </w:tcPr>
          <w:p w:rsidR="0051554B" w:rsidRPr="0051554B" w:rsidRDefault="0051554B" w:rsidP="0051554B">
            <w:r w:rsidRPr="0051554B">
              <w:rPr>
                <w:b/>
                <w:bCs/>
              </w:rPr>
              <w:t>Approval Date:</w:t>
            </w:r>
          </w:p>
        </w:tc>
        <w:tc>
          <w:tcPr>
            <w:tcW w:w="8190" w:type="dxa"/>
            <w:hideMark/>
          </w:tcPr>
          <w:p w:rsidR="0051554B" w:rsidRPr="0051554B" w:rsidRDefault="0051554B" w:rsidP="0051554B">
            <w:r w:rsidRPr="0051554B">
              <w:rPr>
                <w:b/>
                <w:bCs/>
              </w:rPr>
              <w:t>09/26/2000</w:t>
            </w:r>
          </w:p>
        </w:tc>
      </w:tr>
    </w:tbl>
    <w:p w:rsidR="00000000" w:rsidRPr="0051554B" w:rsidRDefault="0051554B" w:rsidP="0051554B">
      <w:r w:rsidRPr="0051554B">
        <w:pict>
          <v:rect id="_x0000_i1025" style="width:468pt;height:5.25pt" o:hrstd="t" o:hrnoshade="t" o:hr="t" fillcolor="navy" stroked="f"/>
        </w:pict>
      </w:r>
    </w:p>
    <w:p w:rsidR="0051554B" w:rsidRPr="0051554B" w:rsidRDefault="0051554B" w:rsidP="0051554B">
      <w:r w:rsidRPr="0051554B">
        <w:br/>
      </w:r>
      <w:r w:rsidRPr="0051554B">
        <w:rPr>
          <w:b/>
          <w:bCs/>
        </w:rPr>
        <w:t>Body:</w:t>
      </w:r>
    </w:p>
    <w:p w:rsidR="0051554B" w:rsidRPr="0051554B" w:rsidRDefault="0051554B" w:rsidP="0051554B">
      <w:r w:rsidRPr="0051554B">
        <w:t>Office of Policy &amp; Research</w:t>
      </w:r>
      <w:r w:rsidRPr="0051554B">
        <w:br/>
      </w:r>
      <w:r w:rsidRPr="0051554B">
        <w:br/>
      </w:r>
      <w:r w:rsidRPr="0051554B">
        <w:br/>
        <w:t>September 26, 2000</w:t>
      </w:r>
    </w:p>
    <w:p w:rsidR="00EA4496" w:rsidRDefault="0051554B" w:rsidP="0051554B">
      <w:r w:rsidRPr="0051554B">
        <w:br/>
      </w:r>
      <w:r w:rsidRPr="0051554B">
        <w:br/>
        <w:t>XXXXXXXX</w:t>
      </w:r>
      <w:r w:rsidRPr="0051554B">
        <w:br/>
        <w:t>XXXXXXXXXX</w:t>
      </w:r>
      <w:r w:rsidRPr="0051554B">
        <w:br/>
      </w:r>
      <w:r w:rsidRPr="0051554B">
        <w:br/>
      </w:r>
      <w:r w:rsidRPr="0051554B">
        <w:br/>
        <w:t>Dear XXXXXXXXXXX</w:t>
      </w:r>
      <w:proofErr w:type="gramStart"/>
      <w:r w:rsidRPr="0051554B">
        <w:t>:</w:t>
      </w:r>
      <w:proofErr w:type="gramEnd"/>
      <w:r w:rsidRPr="0051554B">
        <w:br/>
      </w:r>
      <w:r w:rsidRPr="0051554B">
        <w:br/>
        <w:t>The purpose of this letter is to respond to your letter dated July 26, 2000. In it, you request advice on the taxability of safety equipment used at a chemical manufacturing facility.</w:t>
      </w:r>
      <w:r w:rsidRPr="0051554B">
        <w:br/>
      </w:r>
      <w:r w:rsidRPr="0051554B">
        <w:br/>
        <w:t>Effective July 1, 2000, K.S.A. 79-3606(</w:t>
      </w:r>
      <w:proofErr w:type="spellStart"/>
      <w:r w:rsidRPr="0051554B">
        <w:t>kk</w:t>
      </w:r>
      <w:proofErr w:type="spellEnd"/>
      <w:proofErr w:type="gramStart"/>
      <w:r w:rsidRPr="0051554B">
        <w:t>)(</w:t>
      </w:r>
      <w:proofErr w:type="gramEnd"/>
      <w:r w:rsidRPr="0051554B">
        <w:t>1) exempts (A) all sales of machinery and equipment used in Kansas as an integral or essential part of an integrated production operation by a manufacturing or processing plant or facility, (B) all sales of installation, repair and maintenance services performed on such machinery and equipment; and (C) all sales of repair and replacement parts and accessories for such machinery and equipment.</w:t>
      </w:r>
      <w:r w:rsidRPr="0051554B">
        <w:br/>
      </w:r>
      <w:r w:rsidRPr="0051554B">
        <w:br/>
        <w:t>The exemption contained in (</w:t>
      </w:r>
      <w:proofErr w:type="spellStart"/>
      <w:r w:rsidRPr="0051554B">
        <w:t>kk</w:t>
      </w:r>
      <w:proofErr w:type="spellEnd"/>
      <w:r w:rsidRPr="0051554B">
        <w:t>) applies to safety and protective apparel that is purchased by an employer and furnished without charge to employees who are involved in production or research activities.</w:t>
      </w:r>
      <w:r w:rsidRPr="0051554B">
        <w:br/>
      </w:r>
      <w:r w:rsidRPr="0051554B">
        <w:br/>
        <w:t>The exemption does not apply to general uniforms and weather related apparel.</w:t>
      </w:r>
      <w:r w:rsidRPr="0051554B">
        <w:br/>
      </w:r>
      <w:r w:rsidRPr="0051554B">
        <w:br/>
        <w:t xml:space="preserve">Therefore, the following items are exempt from tax if supplied without charge to your employees: rubber boots, gloves, goggles, </w:t>
      </w:r>
      <w:proofErr w:type="spellStart"/>
      <w:r w:rsidRPr="0051554B">
        <w:t>plano</w:t>
      </w:r>
      <w:proofErr w:type="spellEnd"/>
      <w:r w:rsidRPr="0051554B">
        <w:t xml:space="preserve"> safety glasses, face shields, rubber &amp; protective aprons (all to protect from chemicals); ear muffs (hearing protection); hard hats, safety shoes; prescription safety </w:t>
      </w:r>
      <w:r w:rsidRPr="0051554B">
        <w:lastRenderedPageBreak/>
        <w:t>glasses; respirators.</w:t>
      </w:r>
      <w:r w:rsidRPr="0051554B">
        <w:br/>
      </w:r>
      <w:r w:rsidRPr="0051554B">
        <w:br/>
        <w:t>Sweat bands, stocking caps (for weather protection) and uniforms (long sleeve shirts and long pants) do not qualify for exemption.</w:t>
      </w:r>
      <w:r w:rsidRPr="0051554B">
        <w:br/>
      </w:r>
      <w:r w:rsidRPr="0051554B">
        <w:br/>
        <w:t>I have enclosed a copy Notice 00-08.</w:t>
      </w:r>
      <w:r w:rsidRPr="0051554B">
        <w:br/>
      </w:r>
      <w:r w:rsidRPr="0051554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51554B">
        <w:br/>
      </w:r>
      <w:r w:rsidRPr="0051554B">
        <w:br/>
      </w:r>
      <w:r w:rsidRPr="0051554B">
        <w:br/>
      </w:r>
      <w:r w:rsidRPr="0051554B">
        <w:br/>
      </w:r>
      <w:r w:rsidRPr="0051554B">
        <w:br/>
      </w:r>
      <w:r w:rsidRPr="0051554B">
        <w:br/>
        <w:t>Sincerely</w:t>
      </w:r>
      <w:proofErr w:type="gramStart"/>
      <w:r w:rsidRPr="0051554B">
        <w:t>,</w:t>
      </w:r>
      <w:proofErr w:type="gramEnd"/>
      <w:r w:rsidRPr="0051554B">
        <w:br/>
      </w:r>
      <w:r w:rsidRPr="0051554B">
        <w:br/>
      </w:r>
      <w:r w:rsidRPr="0051554B">
        <w:br/>
      </w:r>
      <w:r w:rsidRPr="0051554B">
        <w:br/>
        <w:t xml:space="preserve">Mark D. </w:t>
      </w:r>
      <w:proofErr w:type="spellStart"/>
      <w:r w:rsidRPr="0051554B">
        <w:t>Ciardullo</w:t>
      </w:r>
      <w:proofErr w:type="spellEnd"/>
      <w:r w:rsidRPr="0051554B">
        <w:br/>
        <w:t>Tax Specialist</w:t>
      </w:r>
      <w:r w:rsidRPr="0051554B">
        <w:br/>
      </w:r>
      <w:r w:rsidRPr="0051554B">
        <w:br/>
      </w:r>
      <w:r w:rsidRPr="0051554B">
        <w:br/>
      </w:r>
      <w:r w:rsidRPr="0051554B">
        <w:rPr>
          <w:b/>
          <w:bCs/>
        </w:rPr>
        <w:t>Date Composed: 09/28/2000 Date Modified: 10/11/2001</w:t>
      </w:r>
    </w:p>
    <w:sectPr w:rsidR="00EA4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51554B"/>
    <w:rsid w:val="00E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1</cp:revision>
  <dcterms:created xsi:type="dcterms:W3CDTF">2020-09-21T14:35:00Z</dcterms:created>
  <dcterms:modified xsi:type="dcterms:W3CDTF">2020-09-21T14:36:00Z</dcterms:modified>
</cp:coreProperties>
</file>