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66" w:rsidRPr="00637866" w:rsidRDefault="00637866" w:rsidP="00637866">
      <w:r w:rsidRPr="0063786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37866" w:rsidRPr="00637866" w:rsidTr="00637866">
        <w:trPr>
          <w:tblCellSpacing w:w="0" w:type="dxa"/>
        </w:trPr>
        <w:tc>
          <w:tcPr>
            <w:tcW w:w="2130" w:type="dxa"/>
            <w:hideMark/>
          </w:tcPr>
          <w:p w:rsidR="00637866" w:rsidRPr="00637866" w:rsidRDefault="00637866" w:rsidP="00637866">
            <w:r w:rsidRPr="00637866">
              <w:rPr>
                <w:b/>
                <w:bCs/>
              </w:rPr>
              <w:t>Ruling Number:</w:t>
            </w:r>
          </w:p>
        </w:tc>
        <w:tc>
          <w:tcPr>
            <w:tcW w:w="7980" w:type="dxa"/>
            <w:hideMark/>
          </w:tcPr>
          <w:p w:rsidR="00637866" w:rsidRPr="00637866" w:rsidRDefault="00637866" w:rsidP="00637866">
            <w:bookmarkStart w:id="0" w:name="_GoBack"/>
            <w:r w:rsidRPr="00637866">
              <w:rPr>
                <w:b/>
                <w:bCs/>
              </w:rPr>
              <w:t>P-1999-24</w:t>
            </w:r>
            <w:bookmarkEnd w:id="0"/>
          </w:p>
        </w:tc>
      </w:tr>
    </w:tbl>
    <w:p w:rsidR="00637866" w:rsidRPr="00637866" w:rsidRDefault="00637866" w:rsidP="0063786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37866" w:rsidRPr="00637866" w:rsidTr="00637866">
        <w:trPr>
          <w:tblCellSpacing w:w="0" w:type="dxa"/>
        </w:trPr>
        <w:tc>
          <w:tcPr>
            <w:tcW w:w="2130" w:type="dxa"/>
            <w:hideMark/>
          </w:tcPr>
          <w:p w:rsidR="00000000" w:rsidRPr="00637866" w:rsidRDefault="00637866" w:rsidP="00637866">
            <w:r w:rsidRPr="00637866">
              <w:rPr>
                <w:b/>
                <w:bCs/>
              </w:rPr>
              <w:t>Tax Type:</w:t>
            </w:r>
          </w:p>
        </w:tc>
        <w:tc>
          <w:tcPr>
            <w:tcW w:w="8190" w:type="dxa"/>
            <w:hideMark/>
          </w:tcPr>
          <w:p w:rsidR="00637866" w:rsidRPr="00637866" w:rsidRDefault="00637866" w:rsidP="00637866">
            <w:r w:rsidRPr="00637866">
              <w:rPr>
                <w:b/>
                <w:bCs/>
              </w:rPr>
              <w:t>Kansas Retailers' Sales Tax</w:t>
            </w:r>
          </w:p>
        </w:tc>
      </w:tr>
      <w:tr w:rsidR="00637866" w:rsidRPr="00637866" w:rsidTr="00637866">
        <w:trPr>
          <w:tblCellSpacing w:w="0" w:type="dxa"/>
        </w:trPr>
        <w:tc>
          <w:tcPr>
            <w:tcW w:w="2130" w:type="dxa"/>
            <w:hideMark/>
          </w:tcPr>
          <w:p w:rsidR="00637866" w:rsidRPr="00637866" w:rsidRDefault="00637866" w:rsidP="00637866">
            <w:r w:rsidRPr="00637866">
              <w:rPr>
                <w:b/>
                <w:bCs/>
              </w:rPr>
              <w:t>Brief Description:</w:t>
            </w:r>
          </w:p>
        </w:tc>
        <w:tc>
          <w:tcPr>
            <w:tcW w:w="8190" w:type="dxa"/>
            <w:hideMark/>
          </w:tcPr>
          <w:p w:rsidR="00637866" w:rsidRPr="00637866" w:rsidRDefault="00637866" w:rsidP="00637866">
            <w:r w:rsidRPr="00637866">
              <w:rPr>
                <w:b/>
                <w:bCs/>
              </w:rPr>
              <w:t>Taxable services performed in another state.</w:t>
            </w:r>
          </w:p>
        </w:tc>
      </w:tr>
      <w:tr w:rsidR="00637866" w:rsidRPr="00637866" w:rsidTr="00637866">
        <w:trPr>
          <w:tblCellSpacing w:w="0" w:type="dxa"/>
        </w:trPr>
        <w:tc>
          <w:tcPr>
            <w:tcW w:w="2130" w:type="dxa"/>
            <w:hideMark/>
          </w:tcPr>
          <w:p w:rsidR="00637866" w:rsidRPr="00637866" w:rsidRDefault="00637866" w:rsidP="00637866">
            <w:r w:rsidRPr="00637866">
              <w:rPr>
                <w:b/>
                <w:bCs/>
              </w:rPr>
              <w:t>Keywords:</w:t>
            </w:r>
          </w:p>
        </w:tc>
        <w:tc>
          <w:tcPr>
            <w:tcW w:w="8190" w:type="dxa"/>
            <w:hideMark/>
          </w:tcPr>
          <w:p w:rsidR="00637866" w:rsidRPr="00637866" w:rsidRDefault="00637866" w:rsidP="00637866"/>
        </w:tc>
      </w:tr>
      <w:tr w:rsidR="00637866" w:rsidRPr="00637866" w:rsidTr="00637866">
        <w:trPr>
          <w:tblCellSpacing w:w="0" w:type="dxa"/>
        </w:trPr>
        <w:tc>
          <w:tcPr>
            <w:tcW w:w="2130" w:type="dxa"/>
            <w:hideMark/>
          </w:tcPr>
          <w:p w:rsidR="00637866" w:rsidRPr="00637866" w:rsidRDefault="00637866" w:rsidP="00637866">
            <w:r w:rsidRPr="00637866">
              <w:rPr>
                <w:b/>
                <w:bCs/>
              </w:rPr>
              <w:t>Approval Date:</w:t>
            </w:r>
          </w:p>
        </w:tc>
        <w:tc>
          <w:tcPr>
            <w:tcW w:w="8190" w:type="dxa"/>
            <w:hideMark/>
          </w:tcPr>
          <w:p w:rsidR="00637866" w:rsidRPr="00637866" w:rsidRDefault="00637866" w:rsidP="00637866">
            <w:r w:rsidRPr="00637866">
              <w:rPr>
                <w:b/>
                <w:bCs/>
              </w:rPr>
              <w:t>02/26/1999</w:t>
            </w:r>
          </w:p>
        </w:tc>
      </w:tr>
    </w:tbl>
    <w:p w:rsidR="00000000" w:rsidRPr="00637866" w:rsidRDefault="00637866" w:rsidP="00637866">
      <w:r w:rsidRPr="00637866">
        <w:pict>
          <v:rect id="_x0000_i1208" style="width:468pt;height:5.25pt" o:hrstd="t" o:hrnoshade="t" o:hr="t" fillcolor="navy" stroked="f"/>
        </w:pict>
      </w:r>
    </w:p>
    <w:p w:rsidR="00637866" w:rsidRPr="00637866" w:rsidRDefault="00637866" w:rsidP="00637866">
      <w:r w:rsidRPr="00637866">
        <w:br/>
      </w:r>
      <w:r w:rsidRPr="00637866">
        <w:rPr>
          <w:b/>
          <w:bCs/>
        </w:rPr>
        <w:t>Body:</w:t>
      </w:r>
    </w:p>
    <w:p w:rsidR="00637866" w:rsidRPr="00637866" w:rsidRDefault="00637866" w:rsidP="00637866">
      <w:r w:rsidRPr="00637866">
        <w:t>Office of Policy &amp; Research</w:t>
      </w:r>
    </w:p>
    <w:p w:rsidR="0075177E" w:rsidRPr="00637866" w:rsidRDefault="00637866" w:rsidP="00637866">
      <w:r w:rsidRPr="00637866">
        <w:br/>
        <w:t>February 26, 1999</w:t>
      </w:r>
      <w:r w:rsidRPr="00637866">
        <w:br/>
      </w:r>
      <w:r w:rsidRPr="00637866">
        <w:br/>
        <w:t>XXXXXXXXXXXXXXX</w:t>
      </w:r>
      <w:r w:rsidRPr="00637866">
        <w:br/>
      </w:r>
      <w:proofErr w:type="spellStart"/>
      <w:r w:rsidRPr="00637866">
        <w:t>XXXXXXXXXXXXXXX</w:t>
      </w:r>
      <w:proofErr w:type="spellEnd"/>
      <w:r w:rsidRPr="00637866">
        <w:br/>
      </w:r>
      <w:proofErr w:type="spellStart"/>
      <w:r w:rsidRPr="00637866">
        <w:t>XXXXXXXXXXXXXXX</w:t>
      </w:r>
      <w:proofErr w:type="spellEnd"/>
      <w:r w:rsidRPr="00637866">
        <w:br/>
      </w:r>
      <w:proofErr w:type="spellStart"/>
      <w:r w:rsidRPr="00637866">
        <w:t>XXXXXXXXXXXXXXX</w:t>
      </w:r>
      <w:proofErr w:type="spellEnd"/>
      <w:r w:rsidRPr="00637866">
        <w:br/>
      </w:r>
      <w:r w:rsidRPr="00637866">
        <w:br/>
        <w:t>Dear XXXXXXXXXXX</w:t>
      </w:r>
      <w:proofErr w:type="gramStart"/>
      <w:r w:rsidRPr="00637866">
        <w:t>:</w:t>
      </w:r>
      <w:proofErr w:type="gramEnd"/>
      <w:r w:rsidRPr="00637866">
        <w:br/>
      </w:r>
      <w:r w:rsidRPr="00637866">
        <w:br/>
        <w:t>I have been asked to respond to your letter of February 9, 1999. In it, you ask if a taxable service that is performed in Kansas would be exempt if the purchaser is located in another state and the contract for services is executed in another state.</w:t>
      </w:r>
      <w:r w:rsidRPr="00637866">
        <w:br/>
      </w:r>
      <w:r w:rsidRPr="00637866">
        <w:br/>
        <w:t>No, Kansas retailers’ sales tax applies to taxable services performed in Kansas. The situs of the purchaser and situs of the contact acceptance or contract execution are irrelevant.</w:t>
      </w:r>
      <w:r w:rsidRPr="00637866">
        <w:br/>
      </w:r>
      <w:r w:rsidRPr="0063786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37866">
        <w:br/>
      </w:r>
      <w:r w:rsidRPr="00637866">
        <w:br/>
        <w:t>Sincerely</w:t>
      </w:r>
      <w:proofErr w:type="gramStart"/>
      <w:r w:rsidRPr="00637866">
        <w:t>,</w:t>
      </w:r>
      <w:proofErr w:type="gramEnd"/>
      <w:r w:rsidRPr="00637866">
        <w:br/>
      </w:r>
      <w:r w:rsidRPr="00637866">
        <w:br/>
      </w:r>
      <w:r w:rsidRPr="00637866">
        <w:br/>
        <w:t xml:space="preserve">Mark D. </w:t>
      </w:r>
      <w:proofErr w:type="spellStart"/>
      <w:r w:rsidRPr="00637866">
        <w:t>Ciardullo</w:t>
      </w:r>
      <w:proofErr w:type="spellEnd"/>
      <w:r w:rsidRPr="00637866">
        <w:br/>
        <w:t>Tax Specialist</w:t>
      </w:r>
      <w:r w:rsidRPr="00637866">
        <w:br/>
      </w:r>
      <w:r w:rsidRPr="00637866">
        <w:br/>
      </w:r>
      <w:r w:rsidRPr="00637866">
        <w:lastRenderedPageBreak/>
        <w:t>MDC</w:t>
      </w:r>
      <w:r w:rsidRPr="00637866">
        <w:br/>
      </w:r>
      <w:r w:rsidRPr="00637866">
        <w:br/>
      </w:r>
      <w:r w:rsidRPr="00637866">
        <w:br/>
      </w:r>
      <w:r w:rsidRPr="00637866">
        <w:rPr>
          <w:b/>
          <w:bCs/>
        </w:rPr>
        <w:t>Date Composed: 03/01/1999 Date Modified: 10/11/2001</w:t>
      </w:r>
    </w:p>
    <w:sectPr w:rsidR="0075177E" w:rsidRPr="0063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F75D6"/>
    <w:rsid w:val="00705305"/>
    <w:rsid w:val="00714A0B"/>
    <w:rsid w:val="007156F6"/>
    <w:rsid w:val="00743FDA"/>
    <w:rsid w:val="0075177E"/>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2020-09-17T18:37:00Z</dcterms:created>
  <dcterms:modified xsi:type="dcterms:W3CDTF">2020-09-17T18:37:00Z</dcterms:modified>
</cp:coreProperties>
</file>