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143" w:rsidRPr="00F73143" w:rsidRDefault="00F73143" w:rsidP="00F73143">
      <w:r w:rsidRPr="00F7314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73143" w:rsidRPr="00F73143" w:rsidTr="00F73143">
        <w:trPr>
          <w:tblCellSpacing w:w="0" w:type="dxa"/>
        </w:trPr>
        <w:tc>
          <w:tcPr>
            <w:tcW w:w="2130" w:type="dxa"/>
            <w:hideMark/>
          </w:tcPr>
          <w:p w:rsidR="00F73143" w:rsidRPr="00F73143" w:rsidRDefault="00F73143" w:rsidP="00F73143">
            <w:r w:rsidRPr="00F73143">
              <w:rPr>
                <w:b/>
                <w:bCs/>
              </w:rPr>
              <w:t>Ruling Number:</w:t>
            </w:r>
          </w:p>
        </w:tc>
        <w:tc>
          <w:tcPr>
            <w:tcW w:w="7980" w:type="dxa"/>
            <w:hideMark/>
          </w:tcPr>
          <w:p w:rsidR="00F73143" w:rsidRPr="00F73143" w:rsidRDefault="00F73143" w:rsidP="00F73143">
            <w:bookmarkStart w:id="0" w:name="_GoBack"/>
            <w:r w:rsidRPr="00F73143">
              <w:rPr>
                <w:b/>
                <w:bCs/>
              </w:rPr>
              <w:t>P-1998-94</w:t>
            </w:r>
            <w:bookmarkEnd w:id="0"/>
          </w:p>
        </w:tc>
      </w:tr>
    </w:tbl>
    <w:p w:rsidR="00F73143" w:rsidRPr="00F73143" w:rsidRDefault="00F73143" w:rsidP="00F7314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73143" w:rsidRPr="00F73143" w:rsidTr="00F73143">
        <w:trPr>
          <w:tblCellSpacing w:w="0" w:type="dxa"/>
        </w:trPr>
        <w:tc>
          <w:tcPr>
            <w:tcW w:w="2130" w:type="dxa"/>
            <w:hideMark/>
          </w:tcPr>
          <w:p w:rsidR="00000000" w:rsidRPr="00F73143" w:rsidRDefault="00F73143" w:rsidP="00F73143">
            <w:r w:rsidRPr="00F73143">
              <w:rPr>
                <w:b/>
                <w:bCs/>
              </w:rPr>
              <w:t>Tax Type:</w:t>
            </w:r>
          </w:p>
        </w:tc>
        <w:tc>
          <w:tcPr>
            <w:tcW w:w="8190" w:type="dxa"/>
            <w:hideMark/>
          </w:tcPr>
          <w:p w:rsidR="00F73143" w:rsidRPr="00F73143" w:rsidRDefault="00F73143" w:rsidP="00F73143">
            <w:r w:rsidRPr="00F73143">
              <w:rPr>
                <w:b/>
                <w:bCs/>
              </w:rPr>
              <w:t>Kansas Retailers' Sales Tax</w:t>
            </w:r>
          </w:p>
        </w:tc>
      </w:tr>
      <w:tr w:rsidR="00F73143" w:rsidRPr="00F73143" w:rsidTr="00F73143">
        <w:trPr>
          <w:tblCellSpacing w:w="0" w:type="dxa"/>
        </w:trPr>
        <w:tc>
          <w:tcPr>
            <w:tcW w:w="2130" w:type="dxa"/>
            <w:hideMark/>
          </w:tcPr>
          <w:p w:rsidR="00F73143" w:rsidRPr="00F73143" w:rsidRDefault="00F73143" w:rsidP="00F73143">
            <w:r w:rsidRPr="00F73143">
              <w:rPr>
                <w:b/>
                <w:bCs/>
              </w:rPr>
              <w:t>Brief Description:</w:t>
            </w:r>
          </w:p>
        </w:tc>
        <w:tc>
          <w:tcPr>
            <w:tcW w:w="8190" w:type="dxa"/>
            <w:hideMark/>
          </w:tcPr>
          <w:p w:rsidR="00F73143" w:rsidRPr="00F73143" w:rsidRDefault="00F73143" w:rsidP="00F73143">
            <w:r w:rsidRPr="00F73143">
              <w:rPr>
                <w:b/>
                <w:bCs/>
              </w:rPr>
              <w:t>PTA's and PTO's.</w:t>
            </w:r>
          </w:p>
        </w:tc>
      </w:tr>
      <w:tr w:rsidR="00F73143" w:rsidRPr="00F73143" w:rsidTr="00F73143">
        <w:trPr>
          <w:tblCellSpacing w:w="0" w:type="dxa"/>
        </w:trPr>
        <w:tc>
          <w:tcPr>
            <w:tcW w:w="2130" w:type="dxa"/>
            <w:hideMark/>
          </w:tcPr>
          <w:p w:rsidR="00F73143" w:rsidRPr="00F73143" w:rsidRDefault="00F73143" w:rsidP="00F73143">
            <w:r w:rsidRPr="00F73143">
              <w:rPr>
                <w:b/>
                <w:bCs/>
              </w:rPr>
              <w:t>Keywords:</w:t>
            </w:r>
          </w:p>
        </w:tc>
        <w:tc>
          <w:tcPr>
            <w:tcW w:w="8190" w:type="dxa"/>
            <w:hideMark/>
          </w:tcPr>
          <w:p w:rsidR="00F73143" w:rsidRPr="00F73143" w:rsidRDefault="00F73143" w:rsidP="00F73143"/>
        </w:tc>
      </w:tr>
      <w:tr w:rsidR="00F73143" w:rsidRPr="00F73143" w:rsidTr="00F73143">
        <w:trPr>
          <w:tblCellSpacing w:w="0" w:type="dxa"/>
        </w:trPr>
        <w:tc>
          <w:tcPr>
            <w:tcW w:w="2130" w:type="dxa"/>
            <w:hideMark/>
          </w:tcPr>
          <w:p w:rsidR="00F73143" w:rsidRPr="00F73143" w:rsidRDefault="00F73143" w:rsidP="00F73143">
            <w:r w:rsidRPr="00F73143">
              <w:rPr>
                <w:b/>
                <w:bCs/>
              </w:rPr>
              <w:t>Approval Date:</w:t>
            </w:r>
          </w:p>
        </w:tc>
        <w:tc>
          <w:tcPr>
            <w:tcW w:w="8190" w:type="dxa"/>
            <w:hideMark/>
          </w:tcPr>
          <w:p w:rsidR="00F73143" w:rsidRPr="00F73143" w:rsidRDefault="00F73143" w:rsidP="00F73143">
            <w:r w:rsidRPr="00F73143">
              <w:rPr>
                <w:b/>
                <w:bCs/>
              </w:rPr>
              <w:t>08/24/1998</w:t>
            </w:r>
          </w:p>
        </w:tc>
      </w:tr>
    </w:tbl>
    <w:p w:rsidR="00000000" w:rsidRPr="00F73143" w:rsidRDefault="00F73143" w:rsidP="00F73143">
      <w:r w:rsidRPr="00F73143">
        <w:pict>
          <v:rect id="_x0000_i1576" style="width:468pt;height:5.25pt" o:hrstd="t" o:hrnoshade="t" o:hr="t" fillcolor="navy" stroked="f"/>
        </w:pict>
      </w:r>
    </w:p>
    <w:p w:rsidR="00F73143" w:rsidRPr="00F73143" w:rsidRDefault="00F73143" w:rsidP="00F73143">
      <w:r w:rsidRPr="00F73143">
        <w:br/>
      </w:r>
      <w:r w:rsidRPr="00F73143">
        <w:rPr>
          <w:b/>
          <w:bCs/>
        </w:rPr>
        <w:t>Body:</w:t>
      </w:r>
    </w:p>
    <w:p w:rsidR="00F73143" w:rsidRPr="00F73143" w:rsidRDefault="00F73143" w:rsidP="00F73143">
      <w:r w:rsidRPr="00F73143">
        <w:t>Office of Policy &amp; Research</w:t>
      </w:r>
    </w:p>
    <w:p w:rsidR="00736C7F" w:rsidRPr="00F73143" w:rsidRDefault="00F73143" w:rsidP="00F73143">
      <w:r w:rsidRPr="00F73143">
        <w:br/>
        <w:t>August 24, 1998</w:t>
      </w:r>
      <w:r w:rsidRPr="00F73143">
        <w:br/>
      </w:r>
      <w:r w:rsidRPr="00F73143">
        <w:br/>
      </w:r>
      <w:r w:rsidRPr="00F73143">
        <w:br/>
        <w:t>TTTTTTTTTTTTTT</w:t>
      </w:r>
      <w:r w:rsidRPr="00F73143">
        <w:br/>
      </w:r>
      <w:proofErr w:type="spellStart"/>
      <w:r w:rsidRPr="00F73143">
        <w:t>TTTTTTTTTTTTTT</w:t>
      </w:r>
      <w:proofErr w:type="spellEnd"/>
      <w:r w:rsidRPr="00F73143">
        <w:br/>
      </w:r>
      <w:proofErr w:type="spellStart"/>
      <w:r w:rsidRPr="00F73143">
        <w:t>TTTTTTTTTTTTTT</w:t>
      </w:r>
      <w:proofErr w:type="spellEnd"/>
      <w:r w:rsidRPr="00F73143">
        <w:br/>
      </w:r>
      <w:proofErr w:type="spellStart"/>
      <w:r w:rsidRPr="00F73143">
        <w:t>TTTTTTTTTTTTTT</w:t>
      </w:r>
      <w:proofErr w:type="spellEnd"/>
      <w:r w:rsidRPr="00F73143">
        <w:br/>
      </w:r>
      <w:r w:rsidRPr="00F73143">
        <w:br/>
      </w:r>
      <w:r w:rsidRPr="00F73143">
        <w:br/>
        <w:t>Dear Ms. TTTTTTT:</w:t>
      </w:r>
      <w:r w:rsidRPr="00F73143">
        <w:br/>
      </w:r>
      <w:r w:rsidRPr="00F73143">
        <w:br/>
        <w:t>We wish to acknowledge receipt of your letter dated July 29, 1998, regarding the application of Kansas Retailers’ Sales tax.</w:t>
      </w:r>
      <w:r w:rsidRPr="00F73143">
        <w:br/>
      </w:r>
      <w:r w:rsidRPr="00F73143">
        <w:br/>
        <w:t>This is a private letter ruling pursuant to K.A.R. 92-19-59.</w:t>
      </w:r>
      <w:r w:rsidRPr="00F73143">
        <w:br/>
      </w:r>
      <w:r w:rsidRPr="00F73143">
        <w:br/>
        <w:t>K.S.A. 79-3606(</w:t>
      </w:r>
      <w:proofErr w:type="spellStart"/>
      <w:r w:rsidRPr="00F73143">
        <w:t>yy</w:t>
      </w:r>
      <w:proofErr w:type="spellEnd"/>
      <w:r w:rsidRPr="00F73143">
        <w:t>) exempts from sales tax: “all sales of tangible personal property and services purchased by a parent-teacher association or organization, and all sales of tangible personal property by or on behalf of such association or organization.”</w:t>
      </w:r>
      <w:r w:rsidRPr="00F73143">
        <w:br/>
      </w:r>
      <w:r w:rsidRPr="00F73143">
        <w:br/>
        <w:t xml:space="preserve">Please be advised that if the school children sell wrapping paper, candy bars, etc., on behalf of a parent-teacher association or organization, then the sale of tangible personal property would be exempt from sales tax in the state of Kansas. However, if a service is rendered to the final user, by or on behalf of a parent-teacher association or organization, the respective organization would be obligated to collect the appropriate Kansas sales </w:t>
      </w:r>
      <w:proofErr w:type="gramStart"/>
      <w:r w:rsidRPr="00F73143">
        <w:t>tax(</w:t>
      </w:r>
      <w:proofErr w:type="spellStart"/>
      <w:proofErr w:type="gramEnd"/>
      <w:r w:rsidRPr="00F73143">
        <w:t>es</w:t>
      </w:r>
      <w:proofErr w:type="spellEnd"/>
      <w:r w:rsidRPr="00F73143">
        <w:t>). The reason that the latter transaction would be subject to sales tax in this state, is that the statute exempts only the sale of tangible personal property and not the providing of a taxable service.</w:t>
      </w:r>
      <w:r w:rsidRPr="00F73143">
        <w:br/>
      </w:r>
      <w:r w:rsidRPr="00F73143">
        <w:br/>
      </w:r>
      <w:r w:rsidRPr="00F73143">
        <w:lastRenderedPageBreak/>
        <w:t>This response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the operation of law without further department action if there is a change in the statutes, administrative regulations, or case law, or published revenue ruling, that materially effects this private letter ruling.</w:t>
      </w:r>
      <w:r w:rsidRPr="00F73143">
        <w:br/>
      </w:r>
      <w:r w:rsidRPr="00F73143">
        <w:br/>
        <w:t>If I may be of further assistance, please contact me at your earliest convenience at (785) 296-7776.</w:t>
      </w:r>
      <w:r w:rsidRPr="00F73143">
        <w:br/>
      </w:r>
      <w:r w:rsidRPr="00F73143">
        <w:br/>
        <w:t>Sincerely yours</w:t>
      </w:r>
      <w:proofErr w:type="gramStart"/>
      <w:r w:rsidRPr="00F73143">
        <w:t>,</w:t>
      </w:r>
      <w:proofErr w:type="gramEnd"/>
      <w:r w:rsidRPr="00F73143">
        <w:br/>
      </w:r>
      <w:r w:rsidRPr="00F73143">
        <w:br/>
      </w:r>
      <w:r w:rsidRPr="00F73143">
        <w:br/>
        <w:t>Thomas P. Browne, Jr.</w:t>
      </w:r>
      <w:r w:rsidRPr="00F73143">
        <w:br/>
        <w:t>Tax Specialist</w:t>
      </w:r>
      <w:r w:rsidRPr="00F73143">
        <w:br/>
      </w:r>
      <w:r w:rsidRPr="00F73143">
        <w:br/>
        <w:t>TPB</w:t>
      </w:r>
      <w:r w:rsidRPr="00F73143">
        <w:br/>
      </w:r>
      <w:r w:rsidRPr="00F73143">
        <w:br/>
      </w:r>
      <w:r w:rsidRPr="00F73143">
        <w:br/>
      </w:r>
      <w:r w:rsidRPr="00F73143">
        <w:rPr>
          <w:b/>
          <w:bCs/>
        </w:rPr>
        <w:t>Date Composed: 09/01/1998 Date Modified: 10/11/2001</w:t>
      </w:r>
    </w:p>
    <w:sectPr w:rsidR="00736C7F" w:rsidRPr="00F73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C7CC0"/>
    <w:rsid w:val="002D4D22"/>
    <w:rsid w:val="002E582B"/>
    <w:rsid w:val="002E601A"/>
    <w:rsid w:val="002E613B"/>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2020-09-15T14:49:00Z</dcterms:created>
  <dcterms:modified xsi:type="dcterms:W3CDTF">2020-09-15T14:49:00Z</dcterms:modified>
</cp:coreProperties>
</file>