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0D3" w:rsidRPr="002040D3" w:rsidRDefault="002040D3" w:rsidP="002040D3">
      <w:r w:rsidRPr="002040D3">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2040D3" w:rsidRPr="002040D3" w:rsidTr="002040D3">
        <w:trPr>
          <w:tblCellSpacing w:w="0" w:type="dxa"/>
        </w:trPr>
        <w:tc>
          <w:tcPr>
            <w:tcW w:w="2130" w:type="dxa"/>
            <w:hideMark/>
          </w:tcPr>
          <w:p w:rsidR="002040D3" w:rsidRPr="002040D3" w:rsidRDefault="002040D3" w:rsidP="002040D3">
            <w:r w:rsidRPr="002040D3">
              <w:rPr>
                <w:b/>
                <w:bCs/>
              </w:rPr>
              <w:t>Ruling Number:</w:t>
            </w:r>
          </w:p>
        </w:tc>
        <w:tc>
          <w:tcPr>
            <w:tcW w:w="7980" w:type="dxa"/>
            <w:hideMark/>
          </w:tcPr>
          <w:p w:rsidR="002040D3" w:rsidRPr="002040D3" w:rsidRDefault="002040D3" w:rsidP="002040D3">
            <w:bookmarkStart w:id="0" w:name="_GoBack"/>
            <w:r w:rsidRPr="002040D3">
              <w:rPr>
                <w:b/>
                <w:bCs/>
              </w:rPr>
              <w:t>P-1998-82</w:t>
            </w:r>
            <w:bookmarkEnd w:id="0"/>
          </w:p>
        </w:tc>
      </w:tr>
    </w:tbl>
    <w:p w:rsidR="002040D3" w:rsidRPr="002040D3" w:rsidRDefault="002040D3" w:rsidP="002040D3">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2040D3" w:rsidRPr="002040D3" w:rsidTr="002040D3">
        <w:trPr>
          <w:tblCellSpacing w:w="0" w:type="dxa"/>
        </w:trPr>
        <w:tc>
          <w:tcPr>
            <w:tcW w:w="2130" w:type="dxa"/>
            <w:hideMark/>
          </w:tcPr>
          <w:p w:rsidR="00000000" w:rsidRPr="002040D3" w:rsidRDefault="002040D3" w:rsidP="002040D3">
            <w:r w:rsidRPr="002040D3">
              <w:rPr>
                <w:b/>
                <w:bCs/>
              </w:rPr>
              <w:t>Tax Type:</w:t>
            </w:r>
          </w:p>
        </w:tc>
        <w:tc>
          <w:tcPr>
            <w:tcW w:w="8190" w:type="dxa"/>
            <w:hideMark/>
          </w:tcPr>
          <w:p w:rsidR="002040D3" w:rsidRPr="002040D3" w:rsidRDefault="002040D3" w:rsidP="002040D3">
            <w:r w:rsidRPr="002040D3">
              <w:rPr>
                <w:b/>
                <w:bCs/>
              </w:rPr>
              <w:t>Kansas Retailers' Sales Tax</w:t>
            </w:r>
          </w:p>
        </w:tc>
      </w:tr>
      <w:tr w:rsidR="002040D3" w:rsidRPr="002040D3" w:rsidTr="002040D3">
        <w:trPr>
          <w:tblCellSpacing w:w="0" w:type="dxa"/>
        </w:trPr>
        <w:tc>
          <w:tcPr>
            <w:tcW w:w="2130" w:type="dxa"/>
            <w:hideMark/>
          </w:tcPr>
          <w:p w:rsidR="002040D3" w:rsidRPr="002040D3" w:rsidRDefault="002040D3" w:rsidP="002040D3">
            <w:r w:rsidRPr="002040D3">
              <w:rPr>
                <w:b/>
                <w:bCs/>
              </w:rPr>
              <w:t>Brief Description:</w:t>
            </w:r>
          </w:p>
        </w:tc>
        <w:tc>
          <w:tcPr>
            <w:tcW w:w="8190" w:type="dxa"/>
            <w:hideMark/>
          </w:tcPr>
          <w:p w:rsidR="002040D3" w:rsidRPr="002040D3" w:rsidRDefault="002040D3" w:rsidP="002040D3">
            <w:r w:rsidRPr="002040D3">
              <w:rPr>
                <w:b/>
                <w:bCs/>
              </w:rPr>
              <w:t>Irrigation equipment purchased by a farmer for farm use.</w:t>
            </w:r>
          </w:p>
        </w:tc>
      </w:tr>
      <w:tr w:rsidR="002040D3" w:rsidRPr="002040D3" w:rsidTr="002040D3">
        <w:trPr>
          <w:tblCellSpacing w:w="0" w:type="dxa"/>
        </w:trPr>
        <w:tc>
          <w:tcPr>
            <w:tcW w:w="2130" w:type="dxa"/>
            <w:hideMark/>
          </w:tcPr>
          <w:p w:rsidR="002040D3" w:rsidRPr="002040D3" w:rsidRDefault="002040D3" w:rsidP="002040D3">
            <w:r w:rsidRPr="002040D3">
              <w:rPr>
                <w:b/>
                <w:bCs/>
              </w:rPr>
              <w:t>Keywords:</w:t>
            </w:r>
          </w:p>
        </w:tc>
        <w:tc>
          <w:tcPr>
            <w:tcW w:w="8190" w:type="dxa"/>
            <w:hideMark/>
          </w:tcPr>
          <w:p w:rsidR="002040D3" w:rsidRPr="002040D3" w:rsidRDefault="002040D3" w:rsidP="002040D3"/>
        </w:tc>
      </w:tr>
      <w:tr w:rsidR="002040D3" w:rsidRPr="002040D3" w:rsidTr="002040D3">
        <w:trPr>
          <w:tblCellSpacing w:w="0" w:type="dxa"/>
        </w:trPr>
        <w:tc>
          <w:tcPr>
            <w:tcW w:w="2130" w:type="dxa"/>
            <w:hideMark/>
          </w:tcPr>
          <w:p w:rsidR="002040D3" w:rsidRPr="002040D3" w:rsidRDefault="002040D3" w:rsidP="002040D3">
            <w:r w:rsidRPr="002040D3">
              <w:rPr>
                <w:b/>
                <w:bCs/>
              </w:rPr>
              <w:t>Approval Date:</w:t>
            </w:r>
          </w:p>
        </w:tc>
        <w:tc>
          <w:tcPr>
            <w:tcW w:w="8190" w:type="dxa"/>
            <w:hideMark/>
          </w:tcPr>
          <w:p w:rsidR="002040D3" w:rsidRPr="002040D3" w:rsidRDefault="002040D3" w:rsidP="002040D3">
            <w:r w:rsidRPr="002040D3">
              <w:rPr>
                <w:b/>
                <w:bCs/>
              </w:rPr>
              <w:t>08/21/1998</w:t>
            </w:r>
          </w:p>
        </w:tc>
      </w:tr>
    </w:tbl>
    <w:p w:rsidR="00000000" w:rsidRPr="002040D3" w:rsidRDefault="002040D3" w:rsidP="002040D3">
      <w:r w:rsidRPr="002040D3">
        <w:pict>
          <v:rect id="_x0000_i1543" style="width:468pt;height:5.25pt" o:hrstd="t" o:hrnoshade="t" o:hr="t" fillcolor="navy" stroked="f"/>
        </w:pict>
      </w:r>
    </w:p>
    <w:p w:rsidR="002040D3" w:rsidRPr="002040D3" w:rsidRDefault="002040D3" w:rsidP="002040D3">
      <w:r w:rsidRPr="002040D3">
        <w:br/>
      </w:r>
      <w:r w:rsidRPr="002040D3">
        <w:rPr>
          <w:b/>
          <w:bCs/>
        </w:rPr>
        <w:t>Body:</w:t>
      </w:r>
    </w:p>
    <w:p w:rsidR="002040D3" w:rsidRPr="002040D3" w:rsidRDefault="002040D3" w:rsidP="002040D3">
      <w:r w:rsidRPr="002040D3">
        <w:t>Office of Policy &amp; Research</w:t>
      </w:r>
    </w:p>
    <w:p w:rsidR="00736C7F" w:rsidRPr="002040D3" w:rsidRDefault="002040D3" w:rsidP="002040D3">
      <w:r w:rsidRPr="002040D3">
        <w:br/>
        <w:t>August 21, 1998</w:t>
      </w:r>
      <w:r w:rsidRPr="002040D3">
        <w:br/>
      </w:r>
      <w:r w:rsidRPr="002040D3">
        <w:br/>
      </w:r>
      <w:r w:rsidRPr="002040D3">
        <w:br/>
        <w:t>XXXXXXXXXXXXXXXXXXXXXXX</w:t>
      </w:r>
      <w:r w:rsidRPr="002040D3">
        <w:br/>
        <w:t>XXXXXXXXXXXXXXXXXXXXX</w:t>
      </w:r>
      <w:r w:rsidRPr="002040D3">
        <w:br/>
        <w:t>XXXXXXXXXXXXXXXXXXXXXXXXXX</w:t>
      </w:r>
      <w:r w:rsidRPr="002040D3">
        <w:br/>
        <w:t>XXXXXXXXXXXXXXXXXXXXXXX</w:t>
      </w:r>
      <w:r w:rsidRPr="002040D3">
        <w:br/>
      </w:r>
      <w:r w:rsidRPr="002040D3">
        <w:br/>
      </w:r>
      <w:r w:rsidRPr="002040D3">
        <w:br/>
        <w:t>Dear XXXXXXXXXXXX</w:t>
      </w:r>
      <w:proofErr w:type="gramStart"/>
      <w:r w:rsidRPr="002040D3">
        <w:t>:</w:t>
      </w:r>
      <w:proofErr w:type="gramEnd"/>
      <w:r w:rsidRPr="002040D3">
        <w:br/>
      </w:r>
      <w:r w:rsidRPr="002040D3">
        <w:br/>
        <w:t>The purpose of this letter is to respond to your letter dated June 10, 1998. This response is a private letter ruling in behalf of your client XXXXXXXXXX. You asked the Department to review the enclosed invoice and determine the taxability of the transaction. The invoice from XXXXXXXXXXXXXXX indicates various services and tangible personal property for which XXXXXX was billed. You indicate XXXXXXXXX is a farmer and that the well and related items are for use in the irrigation of land devoted to agriculture. The invoice details charges for the original construction of a water well, materials that are installed as a part of that well and services to assemble farm irrigation system and the related irrigation equipment.</w:t>
      </w:r>
      <w:r w:rsidRPr="002040D3">
        <w:br/>
      </w:r>
      <w:r w:rsidRPr="002040D3">
        <w:br/>
        <w:t>The gross receipts from the service of drilling a new water well would exempt from retailer’ sales tax. Materials expended or installed in a new water well would be subject sales tax.</w:t>
      </w:r>
      <w:r w:rsidRPr="002040D3">
        <w:br/>
      </w:r>
      <w:r w:rsidRPr="002040D3">
        <w:br/>
        <w:t>Services to assemble irrigation equipment for farm use would not be subject to retailers’ sales tax. The parts of the irrigation system that are deemed to be farm machinery and equipment would also be exempt if purchased for farm use.</w:t>
      </w:r>
      <w:r w:rsidRPr="002040D3">
        <w:br/>
      </w:r>
      <w:r w:rsidRPr="002040D3">
        <w:br/>
        <w:t xml:space="preserve">It has been a long standing position of the Kansas Department of Revenue that the pivot system, heat exchanger, flowmeter, gear drive, bowl units, column pipe, tubing and shaft assembly, check valve, and </w:t>
      </w:r>
      <w:r w:rsidRPr="002040D3">
        <w:lastRenderedPageBreak/>
        <w:t>the discharge head, as well as submersible pumps and motors, gate and check valves and drop pipe, would constitute farm machinery and equipment.</w:t>
      </w:r>
      <w:r w:rsidRPr="002040D3">
        <w:br/>
      </w:r>
      <w:r w:rsidRPr="002040D3">
        <w:br/>
        <w:t xml:space="preserve">The cement base, and the underground discharge pipe, along with the pressure tank, galvanized nipples and fittings, well pits and lids, well seals, and </w:t>
      </w:r>
      <w:proofErr w:type="spellStart"/>
      <w:r w:rsidRPr="002040D3">
        <w:t>pitless</w:t>
      </w:r>
      <w:proofErr w:type="spellEnd"/>
      <w:r w:rsidRPr="002040D3">
        <w:t xml:space="preserve"> units and/or adapters are not farm machinery and equipment, but in fact are a part of real property, as is any other permanently attached item. Additionally, any tangible personal property used to measure and transmit electrical power (i.e., transmission lines, substations, line transformers, electrical meters, control boxes, switches and electrical disconnects) would not come within the exemption provisions of K.S.A. 79-3606(t), as farm machinery and equipment.</w:t>
      </w:r>
      <w:r w:rsidRPr="002040D3">
        <w:br/>
      </w:r>
      <w:r w:rsidRPr="002040D3">
        <w:br/>
        <w:t>Sincerely</w:t>
      </w:r>
      <w:proofErr w:type="gramStart"/>
      <w:r w:rsidRPr="002040D3">
        <w:t>,</w:t>
      </w:r>
      <w:proofErr w:type="gramEnd"/>
      <w:r w:rsidRPr="002040D3">
        <w:br/>
      </w:r>
      <w:r w:rsidRPr="002040D3">
        <w:br/>
      </w:r>
      <w:r w:rsidRPr="002040D3">
        <w:br/>
        <w:t xml:space="preserve">Mark D. </w:t>
      </w:r>
      <w:proofErr w:type="spellStart"/>
      <w:r w:rsidRPr="002040D3">
        <w:t>Ciardullo</w:t>
      </w:r>
      <w:proofErr w:type="spellEnd"/>
      <w:r w:rsidRPr="002040D3">
        <w:br/>
        <w:t>Tax Specialist</w:t>
      </w:r>
      <w:r w:rsidRPr="002040D3">
        <w:br/>
      </w:r>
      <w:r w:rsidRPr="002040D3">
        <w:br/>
        <w:t>MDC</w:t>
      </w:r>
      <w:r w:rsidRPr="002040D3">
        <w:br/>
      </w:r>
      <w:r w:rsidRPr="002040D3">
        <w:br/>
      </w:r>
      <w:r w:rsidRPr="002040D3">
        <w:br/>
      </w:r>
      <w:r w:rsidRPr="002040D3">
        <w:rPr>
          <w:b/>
          <w:bCs/>
        </w:rPr>
        <w:t>Date Composed: 09/01/1998 Date Modified: 10/10/2001</w:t>
      </w:r>
    </w:p>
    <w:sectPr w:rsidR="00736C7F" w:rsidRPr="00204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0082D"/>
    <w:rsid w:val="00024E67"/>
    <w:rsid w:val="000307BF"/>
    <w:rsid w:val="0003679E"/>
    <w:rsid w:val="000446F2"/>
    <w:rsid w:val="00045090"/>
    <w:rsid w:val="00086F47"/>
    <w:rsid w:val="00092C59"/>
    <w:rsid w:val="000A2624"/>
    <w:rsid w:val="000A3C6A"/>
    <w:rsid w:val="000B3FA4"/>
    <w:rsid w:val="000D3C77"/>
    <w:rsid w:val="000E65B8"/>
    <w:rsid w:val="00120535"/>
    <w:rsid w:val="001238FE"/>
    <w:rsid w:val="001669A2"/>
    <w:rsid w:val="0017622A"/>
    <w:rsid w:val="001919CC"/>
    <w:rsid w:val="0019407B"/>
    <w:rsid w:val="0019621B"/>
    <w:rsid w:val="001C12DC"/>
    <w:rsid w:val="001C5BFC"/>
    <w:rsid w:val="001D27B0"/>
    <w:rsid w:val="002040D3"/>
    <w:rsid w:val="00216C66"/>
    <w:rsid w:val="00222893"/>
    <w:rsid w:val="00223D4F"/>
    <w:rsid w:val="00236D74"/>
    <w:rsid w:val="002512A7"/>
    <w:rsid w:val="002C7CC0"/>
    <w:rsid w:val="002D4D22"/>
    <w:rsid w:val="002E582B"/>
    <w:rsid w:val="002E601A"/>
    <w:rsid w:val="002F0E49"/>
    <w:rsid w:val="002F39C0"/>
    <w:rsid w:val="002F67C1"/>
    <w:rsid w:val="00351357"/>
    <w:rsid w:val="00351AD3"/>
    <w:rsid w:val="00355265"/>
    <w:rsid w:val="00376DD3"/>
    <w:rsid w:val="00392A23"/>
    <w:rsid w:val="003B196A"/>
    <w:rsid w:val="003C09B2"/>
    <w:rsid w:val="003E598C"/>
    <w:rsid w:val="00420595"/>
    <w:rsid w:val="00427E0D"/>
    <w:rsid w:val="00475236"/>
    <w:rsid w:val="004D138B"/>
    <w:rsid w:val="004D2728"/>
    <w:rsid w:val="005219A3"/>
    <w:rsid w:val="005343FF"/>
    <w:rsid w:val="0057182B"/>
    <w:rsid w:val="00596CDD"/>
    <w:rsid w:val="005A7497"/>
    <w:rsid w:val="005D0DAD"/>
    <w:rsid w:val="005D1958"/>
    <w:rsid w:val="005F2B74"/>
    <w:rsid w:val="006017A8"/>
    <w:rsid w:val="0061272A"/>
    <w:rsid w:val="00614CA2"/>
    <w:rsid w:val="00616C8F"/>
    <w:rsid w:val="00625851"/>
    <w:rsid w:val="00646232"/>
    <w:rsid w:val="00646412"/>
    <w:rsid w:val="00670FC3"/>
    <w:rsid w:val="0067337C"/>
    <w:rsid w:val="00687932"/>
    <w:rsid w:val="00687EB8"/>
    <w:rsid w:val="006A06CF"/>
    <w:rsid w:val="006B3F62"/>
    <w:rsid w:val="006C13EC"/>
    <w:rsid w:val="006F421F"/>
    <w:rsid w:val="006F4455"/>
    <w:rsid w:val="00702256"/>
    <w:rsid w:val="0073510F"/>
    <w:rsid w:val="00736C7F"/>
    <w:rsid w:val="007516FA"/>
    <w:rsid w:val="00756E4C"/>
    <w:rsid w:val="007949BC"/>
    <w:rsid w:val="007E2F76"/>
    <w:rsid w:val="00806CC8"/>
    <w:rsid w:val="008420BD"/>
    <w:rsid w:val="00866754"/>
    <w:rsid w:val="00866EBA"/>
    <w:rsid w:val="008A33F5"/>
    <w:rsid w:val="008B17B8"/>
    <w:rsid w:val="008C3A28"/>
    <w:rsid w:val="00902427"/>
    <w:rsid w:val="009121CA"/>
    <w:rsid w:val="0095435F"/>
    <w:rsid w:val="00976F95"/>
    <w:rsid w:val="00995CDE"/>
    <w:rsid w:val="009C70B7"/>
    <w:rsid w:val="009D771C"/>
    <w:rsid w:val="009D77C8"/>
    <w:rsid w:val="009E711C"/>
    <w:rsid w:val="009F4F4D"/>
    <w:rsid w:val="00A1034E"/>
    <w:rsid w:val="00A15A97"/>
    <w:rsid w:val="00A21E21"/>
    <w:rsid w:val="00A30F0A"/>
    <w:rsid w:val="00A32BF5"/>
    <w:rsid w:val="00A53010"/>
    <w:rsid w:val="00A54541"/>
    <w:rsid w:val="00A570DF"/>
    <w:rsid w:val="00A6313E"/>
    <w:rsid w:val="00A64503"/>
    <w:rsid w:val="00A65743"/>
    <w:rsid w:val="00A65A05"/>
    <w:rsid w:val="00A7476D"/>
    <w:rsid w:val="00A8641F"/>
    <w:rsid w:val="00AA4DFD"/>
    <w:rsid w:val="00AA6786"/>
    <w:rsid w:val="00AC54FA"/>
    <w:rsid w:val="00AD1B41"/>
    <w:rsid w:val="00AE52AB"/>
    <w:rsid w:val="00B03698"/>
    <w:rsid w:val="00B23597"/>
    <w:rsid w:val="00B3081F"/>
    <w:rsid w:val="00B30FB8"/>
    <w:rsid w:val="00B31B0E"/>
    <w:rsid w:val="00B72356"/>
    <w:rsid w:val="00B8778D"/>
    <w:rsid w:val="00BA1676"/>
    <w:rsid w:val="00BA3055"/>
    <w:rsid w:val="00BB35A5"/>
    <w:rsid w:val="00BC10BE"/>
    <w:rsid w:val="00BD6B93"/>
    <w:rsid w:val="00BF17AB"/>
    <w:rsid w:val="00BF4162"/>
    <w:rsid w:val="00C10D4D"/>
    <w:rsid w:val="00C1522F"/>
    <w:rsid w:val="00C46DBB"/>
    <w:rsid w:val="00C563D0"/>
    <w:rsid w:val="00C6751D"/>
    <w:rsid w:val="00C758CE"/>
    <w:rsid w:val="00C96B66"/>
    <w:rsid w:val="00CB5962"/>
    <w:rsid w:val="00CC245E"/>
    <w:rsid w:val="00CE13E8"/>
    <w:rsid w:val="00CE5A91"/>
    <w:rsid w:val="00D1575C"/>
    <w:rsid w:val="00D333D6"/>
    <w:rsid w:val="00D43675"/>
    <w:rsid w:val="00D45ED3"/>
    <w:rsid w:val="00D50740"/>
    <w:rsid w:val="00D50CED"/>
    <w:rsid w:val="00D520CD"/>
    <w:rsid w:val="00D83950"/>
    <w:rsid w:val="00D90485"/>
    <w:rsid w:val="00D92B81"/>
    <w:rsid w:val="00DA7AEB"/>
    <w:rsid w:val="00DC0434"/>
    <w:rsid w:val="00DC6928"/>
    <w:rsid w:val="00DD09C8"/>
    <w:rsid w:val="00DE027F"/>
    <w:rsid w:val="00DE2EB5"/>
    <w:rsid w:val="00DF7DA1"/>
    <w:rsid w:val="00E048D7"/>
    <w:rsid w:val="00E50666"/>
    <w:rsid w:val="00E67E29"/>
    <w:rsid w:val="00E91577"/>
    <w:rsid w:val="00E935B8"/>
    <w:rsid w:val="00EA3DD9"/>
    <w:rsid w:val="00EB5446"/>
    <w:rsid w:val="00EE78A5"/>
    <w:rsid w:val="00F56AD1"/>
    <w:rsid w:val="00F576E8"/>
    <w:rsid w:val="00F77334"/>
    <w:rsid w:val="00F936AF"/>
    <w:rsid w:val="00FB4447"/>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04541860">
      <w:bodyDiv w:val="1"/>
      <w:marLeft w:val="0"/>
      <w:marRight w:val="0"/>
      <w:marTop w:val="0"/>
      <w:marBottom w:val="0"/>
      <w:divBdr>
        <w:top w:val="none" w:sz="0" w:space="0" w:color="auto"/>
        <w:left w:val="none" w:sz="0" w:space="0" w:color="auto"/>
        <w:bottom w:val="none" w:sz="0" w:space="0" w:color="auto"/>
        <w:right w:val="none" w:sz="0" w:space="0" w:color="auto"/>
      </w:divBdr>
    </w:div>
    <w:div w:id="115177580">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2959640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54612753">
      <w:bodyDiv w:val="1"/>
      <w:marLeft w:val="0"/>
      <w:marRight w:val="0"/>
      <w:marTop w:val="0"/>
      <w:marBottom w:val="0"/>
      <w:divBdr>
        <w:top w:val="none" w:sz="0" w:space="0" w:color="auto"/>
        <w:left w:val="none" w:sz="0" w:space="0" w:color="auto"/>
        <w:bottom w:val="none" w:sz="0" w:space="0" w:color="auto"/>
        <w:right w:val="none" w:sz="0" w:space="0" w:color="auto"/>
      </w:divBdr>
    </w:div>
    <w:div w:id="174198722">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186215213">
      <w:bodyDiv w:val="1"/>
      <w:marLeft w:val="0"/>
      <w:marRight w:val="0"/>
      <w:marTop w:val="0"/>
      <w:marBottom w:val="0"/>
      <w:divBdr>
        <w:top w:val="none" w:sz="0" w:space="0" w:color="auto"/>
        <w:left w:val="none" w:sz="0" w:space="0" w:color="auto"/>
        <w:bottom w:val="none" w:sz="0" w:space="0" w:color="auto"/>
        <w:right w:val="none" w:sz="0" w:space="0" w:color="auto"/>
      </w:divBdr>
    </w:div>
    <w:div w:id="195391468">
      <w:bodyDiv w:val="1"/>
      <w:marLeft w:val="0"/>
      <w:marRight w:val="0"/>
      <w:marTop w:val="0"/>
      <w:marBottom w:val="0"/>
      <w:divBdr>
        <w:top w:val="none" w:sz="0" w:space="0" w:color="auto"/>
        <w:left w:val="none" w:sz="0" w:space="0" w:color="auto"/>
        <w:bottom w:val="none" w:sz="0" w:space="0" w:color="auto"/>
        <w:right w:val="none" w:sz="0" w:space="0" w:color="auto"/>
      </w:divBdr>
    </w:div>
    <w:div w:id="210725771">
      <w:bodyDiv w:val="1"/>
      <w:marLeft w:val="0"/>
      <w:marRight w:val="0"/>
      <w:marTop w:val="0"/>
      <w:marBottom w:val="0"/>
      <w:divBdr>
        <w:top w:val="none" w:sz="0" w:space="0" w:color="auto"/>
        <w:left w:val="none" w:sz="0" w:space="0" w:color="auto"/>
        <w:bottom w:val="none" w:sz="0" w:space="0" w:color="auto"/>
        <w:right w:val="none" w:sz="0" w:space="0" w:color="auto"/>
      </w:divBdr>
    </w:div>
    <w:div w:id="222058190">
      <w:bodyDiv w:val="1"/>
      <w:marLeft w:val="0"/>
      <w:marRight w:val="0"/>
      <w:marTop w:val="0"/>
      <w:marBottom w:val="0"/>
      <w:divBdr>
        <w:top w:val="none" w:sz="0" w:space="0" w:color="auto"/>
        <w:left w:val="none" w:sz="0" w:space="0" w:color="auto"/>
        <w:bottom w:val="none" w:sz="0" w:space="0" w:color="auto"/>
        <w:right w:val="none" w:sz="0" w:space="0" w:color="auto"/>
      </w:divBdr>
    </w:div>
    <w:div w:id="230967418">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271789491">
      <w:bodyDiv w:val="1"/>
      <w:marLeft w:val="0"/>
      <w:marRight w:val="0"/>
      <w:marTop w:val="0"/>
      <w:marBottom w:val="0"/>
      <w:divBdr>
        <w:top w:val="none" w:sz="0" w:space="0" w:color="auto"/>
        <w:left w:val="none" w:sz="0" w:space="0" w:color="auto"/>
        <w:bottom w:val="none" w:sz="0" w:space="0" w:color="auto"/>
        <w:right w:val="none" w:sz="0" w:space="0" w:color="auto"/>
      </w:divBdr>
    </w:div>
    <w:div w:id="293995766">
      <w:bodyDiv w:val="1"/>
      <w:marLeft w:val="0"/>
      <w:marRight w:val="0"/>
      <w:marTop w:val="0"/>
      <w:marBottom w:val="0"/>
      <w:divBdr>
        <w:top w:val="none" w:sz="0" w:space="0" w:color="auto"/>
        <w:left w:val="none" w:sz="0" w:space="0" w:color="auto"/>
        <w:bottom w:val="none" w:sz="0" w:space="0" w:color="auto"/>
        <w:right w:val="none" w:sz="0" w:space="0" w:color="auto"/>
      </w:divBdr>
    </w:div>
    <w:div w:id="297272254">
      <w:bodyDiv w:val="1"/>
      <w:marLeft w:val="0"/>
      <w:marRight w:val="0"/>
      <w:marTop w:val="0"/>
      <w:marBottom w:val="0"/>
      <w:divBdr>
        <w:top w:val="none" w:sz="0" w:space="0" w:color="auto"/>
        <w:left w:val="none" w:sz="0" w:space="0" w:color="auto"/>
        <w:bottom w:val="none" w:sz="0" w:space="0" w:color="auto"/>
        <w:right w:val="none" w:sz="0" w:space="0" w:color="auto"/>
      </w:divBdr>
    </w:div>
    <w:div w:id="297688599">
      <w:bodyDiv w:val="1"/>
      <w:marLeft w:val="0"/>
      <w:marRight w:val="0"/>
      <w:marTop w:val="0"/>
      <w:marBottom w:val="0"/>
      <w:divBdr>
        <w:top w:val="none" w:sz="0" w:space="0" w:color="auto"/>
        <w:left w:val="none" w:sz="0" w:space="0" w:color="auto"/>
        <w:bottom w:val="none" w:sz="0" w:space="0" w:color="auto"/>
        <w:right w:val="none" w:sz="0" w:space="0" w:color="auto"/>
      </w:divBdr>
    </w:div>
    <w:div w:id="316153632">
      <w:bodyDiv w:val="1"/>
      <w:marLeft w:val="0"/>
      <w:marRight w:val="0"/>
      <w:marTop w:val="0"/>
      <w:marBottom w:val="0"/>
      <w:divBdr>
        <w:top w:val="none" w:sz="0" w:space="0" w:color="auto"/>
        <w:left w:val="none" w:sz="0" w:space="0" w:color="auto"/>
        <w:bottom w:val="none" w:sz="0" w:space="0" w:color="auto"/>
        <w:right w:val="none" w:sz="0" w:space="0" w:color="auto"/>
      </w:divBdr>
    </w:div>
    <w:div w:id="321012053">
      <w:bodyDiv w:val="1"/>
      <w:marLeft w:val="0"/>
      <w:marRight w:val="0"/>
      <w:marTop w:val="0"/>
      <w:marBottom w:val="0"/>
      <w:divBdr>
        <w:top w:val="none" w:sz="0" w:space="0" w:color="auto"/>
        <w:left w:val="none" w:sz="0" w:space="0" w:color="auto"/>
        <w:bottom w:val="none" w:sz="0" w:space="0" w:color="auto"/>
        <w:right w:val="none" w:sz="0" w:space="0" w:color="auto"/>
      </w:divBdr>
    </w:div>
    <w:div w:id="321084755">
      <w:bodyDiv w:val="1"/>
      <w:marLeft w:val="0"/>
      <w:marRight w:val="0"/>
      <w:marTop w:val="0"/>
      <w:marBottom w:val="0"/>
      <w:divBdr>
        <w:top w:val="none" w:sz="0" w:space="0" w:color="auto"/>
        <w:left w:val="none" w:sz="0" w:space="0" w:color="auto"/>
        <w:bottom w:val="none" w:sz="0" w:space="0" w:color="auto"/>
        <w:right w:val="none" w:sz="0" w:space="0" w:color="auto"/>
      </w:divBdr>
    </w:div>
    <w:div w:id="326175807">
      <w:bodyDiv w:val="1"/>
      <w:marLeft w:val="0"/>
      <w:marRight w:val="0"/>
      <w:marTop w:val="0"/>
      <w:marBottom w:val="0"/>
      <w:divBdr>
        <w:top w:val="none" w:sz="0" w:space="0" w:color="auto"/>
        <w:left w:val="none" w:sz="0" w:space="0" w:color="auto"/>
        <w:bottom w:val="none" w:sz="0" w:space="0" w:color="auto"/>
        <w:right w:val="none" w:sz="0" w:space="0" w:color="auto"/>
      </w:divBdr>
    </w:div>
    <w:div w:id="337192222">
      <w:bodyDiv w:val="1"/>
      <w:marLeft w:val="0"/>
      <w:marRight w:val="0"/>
      <w:marTop w:val="0"/>
      <w:marBottom w:val="0"/>
      <w:divBdr>
        <w:top w:val="none" w:sz="0" w:space="0" w:color="auto"/>
        <w:left w:val="none" w:sz="0" w:space="0" w:color="auto"/>
        <w:bottom w:val="none" w:sz="0" w:space="0" w:color="auto"/>
        <w:right w:val="none" w:sz="0" w:space="0" w:color="auto"/>
      </w:divBdr>
    </w:div>
    <w:div w:id="342050831">
      <w:bodyDiv w:val="1"/>
      <w:marLeft w:val="0"/>
      <w:marRight w:val="0"/>
      <w:marTop w:val="0"/>
      <w:marBottom w:val="0"/>
      <w:divBdr>
        <w:top w:val="none" w:sz="0" w:space="0" w:color="auto"/>
        <w:left w:val="none" w:sz="0" w:space="0" w:color="auto"/>
        <w:bottom w:val="none" w:sz="0" w:space="0" w:color="auto"/>
        <w:right w:val="none" w:sz="0" w:space="0" w:color="auto"/>
      </w:divBdr>
    </w:div>
    <w:div w:id="343017496">
      <w:bodyDiv w:val="1"/>
      <w:marLeft w:val="0"/>
      <w:marRight w:val="0"/>
      <w:marTop w:val="0"/>
      <w:marBottom w:val="0"/>
      <w:divBdr>
        <w:top w:val="none" w:sz="0" w:space="0" w:color="auto"/>
        <w:left w:val="none" w:sz="0" w:space="0" w:color="auto"/>
        <w:bottom w:val="none" w:sz="0" w:space="0" w:color="auto"/>
        <w:right w:val="none" w:sz="0" w:space="0" w:color="auto"/>
      </w:divBdr>
    </w:div>
    <w:div w:id="352221241">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455830020">
      <w:bodyDiv w:val="1"/>
      <w:marLeft w:val="0"/>
      <w:marRight w:val="0"/>
      <w:marTop w:val="0"/>
      <w:marBottom w:val="0"/>
      <w:divBdr>
        <w:top w:val="none" w:sz="0" w:space="0" w:color="auto"/>
        <w:left w:val="none" w:sz="0" w:space="0" w:color="auto"/>
        <w:bottom w:val="none" w:sz="0" w:space="0" w:color="auto"/>
        <w:right w:val="none" w:sz="0" w:space="0" w:color="auto"/>
      </w:divBdr>
    </w:div>
    <w:div w:id="464589257">
      <w:bodyDiv w:val="1"/>
      <w:marLeft w:val="0"/>
      <w:marRight w:val="0"/>
      <w:marTop w:val="0"/>
      <w:marBottom w:val="0"/>
      <w:divBdr>
        <w:top w:val="none" w:sz="0" w:space="0" w:color="auto"/>
        <w:left w:val="none" w:sz="0" w:space="0" w:color="auto"/>
        <w:bottom w:val="none" w:sz="0" w:space="0" w:color="auto"/>
        <w:right w:val="none" w:sz="0" w:space="0" w:color="auto"/>
      </w:divBdr>
    </w:div>
    <w:div w:id="464854862">
      <w:bodyDiv w:val="1"/>
      <w:marLeft w:val="0"/>
      <w:marRight w:val="0"/>
      <w:marTop w:val="0"/>
      <w:marBottom w:val="0"/>
      <w:divBdr>
        <w:top w:val="none" w:sz="0" w:space="0" w:color="auto"/>
        <w:left w:val="none" w:sz="0" w:space="0" w:color="auto"/>
        <w:bottom w:val="none" w:sz="0" w:space="0" w:color="auto"/>
        <w:right w:val="none" w:sz="0" w:space="0" w:color="auto"/>
      </w:divBdr>
    </w:div>
    <w:div w:id="466315948">
      <w:bodyDiv w:val="1"/>
      <w:marLeft w:val="0"/>
      <w:marRight w:val="0"/>
      <w:marTop w:val="0"/>
      <w:marBottom w:val="0"/>
      <w:divBdr>
        <w:top w:val="none" w:sz="0" w:space="0" w:color="auto"/>
        <w:left w:val="none" w:sz="0" w:space="0" w:color="auto"/>
        <w:bottom w:val="none" w:sz="0" w:space="0" w:color="auto"/>
        <w:right w:val="none" w:sz="0" w:space="0" w:color="auto"/>
      </w:divBdr>
    </w:div>
    <w:div w:id="489180315">
      <w:bodyDiv w:val="1"/>
      <w:marLeft w:val="0"/>
      <w:marRight w:val="0"/>
      <w:marTop w:val="0"/>
      <w:marBottom w:val="0"/>
      <w:divBdr>
        <w:top w:val="none" w:sz="0" w:space="0" w:color="auto"/>
        <w:left w:val="none" w:sz="0" w:space="0" w:color="auto"/>
        <w:bottom w:val="none" w:sz="0" w:space="0" w:color="auto"/>
        <w:right w:val="none" w:sz="0" w:space="0" w:color="auto"/>
      </w:divBdr>
    </w:div>
    <w:div w:id="509367523">
      <w:bodyDiv w:val="1"/>
      <w:marLeft w:val="0"/>
      <w:marRight w:val="0"/>
      <w:marTop w:val="0"/>
      <w:marBottom w:val="0"/>
      <w:divBdr>
        <w:top w:val="none" w:sz="0" w:space="0" w:color="auto"/>
        <w:left w:val="none" w:sz="0" w:space="0" w:color="auto"/>
        <w:bottom w:val="none" w:sz="0" w:space="0" w:color="auto"/>
        <w:right w:val="none" w:sz="0" w:space="0" w:color="auto"/>
      </w:divBdr>
    </w:div>
    <w:div w:id="529757655">
      <w:bodyDiv w:val="1"/>
      <w:marLeft w:val="0"/>
      <w:marRight w:val="0"/>
      <w:marTop w:val="0"/>
      <w:marBottom w:val="0"/>
      <w:divBdr>
        <w:top w:val="none" w:sz="0" w:space="0" w:color="auto"/>
        <w:left w:val="none" w:sz="0" w:space="0" w:color="auto"/>
        <w:bottom w:val="none" w:sz="0" w:space="0" w:color="auto"/>
        <w:right w:val="none" w:sz="0" w:space="0" w:color="auto"/>
      </w:divBdr>
    </w:div>
    <w:div w:id="531110818">
      <w:bodyDiv w:val="1"/>
      <w:marLeft w:val="0"/>
      <w:marRight w:val="0"/>
      <w:marTop w:val="0"/>
      <w:marBottom w:val="0"/>
      <w:divBdr>
        <w:top w:val="none" w:sz="0" w:space="0" w:color="auto"/>
        <w:left w:val="none" w:sz="0" w:space="0" w:color="auto"/>
        <w:bottom w:val="none" w:sz="0" w:space="0" w:color="auto"/>
        <w:right w:val="none" w:sz="0" w:space="0" w:color="auto"/>
      </w:divBdr>
    </w:div>
    <w:div w:id="551773932">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558977822">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81722925">
      <w:bodyDiv w:val="1"/>
      <w:marLeft w:val="0"/>
      <w:marRight w:val="0"/>
      <w:marTop w:val="0"/>
      <w:marBottom w:val="0"/>
      <w:divBdr>
        <w:top w:val="none" w:sz="0" w:space="0" w:color="auto"/>
        <w:left w:val="none" w:sz="0" w:space="0" w:color="auto"/>
        <w:bottom w:val="none" w:sz="0" w:space="0" w:color="auto"/>
        <w:right w:val="none" w:sz="0" w:space="0" w:color="auto"/>
      </w:divBdr>
    </w:div>
    <w:div w:id="598297760">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633102602">
      <w:bodyDiv w:val="1"/>
      <w:marLeft w:val="0"/>
      <w:marRight w:val="0"/>
      <w:marTop w:val="0"/>
      <w:marBottom w:val="0"/>
      <w:divBdr>
        <w:top w:val="none" w:sz="0" w:space="0" w:color="auto"/>
        <w:left w:val="none" w:sz="0" w:space="0" w:color="auto"/>
        <w:bottom w:val="none" w:sz="0" w:space="0" w:color="auto"/>
        <w:right w:val="none" w:sz="0" w:space="0" w:color="auto"/>
      </w:divBdr>
    </w:div>
    <w:div w:id="635453247">
      <w:bodyDiv w:val="1"/>
      <w:marLeft w:val="0"/>
      <w:marRight w:val="0"/>
      <w:marTop w:val="0"/>
      <w:marBottom w:val="0"/>
      <w:divBdr>
        <w:top w:val="none" w:sz="0" w:space="0" w:color="auto"/>
        <w:left w:val="none" w:sz="0" w:space="0" w:color="auto"/>
        <w:bottom w:val="none" w:sz="0" w:space="0" w:color="auto"/>
        <w:right w:val="none" w:sz="0" w:space="0" w:color="auto"/>
      </w:divBdr>
    </w:div>
    <w:div w:id="685522356">
      <w:bodyDiv w:val="1"/>
      <w:marLeft w:val="0"/>
      <w:marRight w:val="0"/>
      <w:marTop w:val="0"/>
      <w:marBottom w:val="0"/>
      <w:divBdr>
        <w:top w:val="none" w:sz="0" w:space="0" w:color="auto"/>
        <w:left w:val="none" w:sz="0" w:space="0" w:color="auto"/>
        <w:bottom w:val="none" w:sz="0" w:space="0" w:color="auto"/>
        <w:right w:val="none" w:sz="0" w:space="0" w:color="auto"/>
      </w:divBdr>
    </w:div>
    <w:div w:id="685908824">
      <w:bodyDiv w:val="1"/>
      <w:marLeft w:val="0"/>
      <w:marRight w:val="0"/>
      <w:marTop w:val="0"/>
      <w:marBottom w:val="0"/>
      <w:divBdr>
        <w:top w:val="none" w:sz="0" w:space="0" w:color="auto"/>
        <w:left w:val="none" w:sz="0" w:space="0" w:color="auto"/>
        <w:bottom w:val="none" w:sz="0" w:space="0" w:color="auto"/>
        <w:right w:val="none" w:sz="0" w:space="0" w:color="auto"/>
      </w:divBdr>
    </w:div>
    <w:div w:id="688995197">
      <w:bodyDiv w:val="1"/>
      <w:marLeft w:val="0"/>
      <w:marRight w:val="0"/>
      <w:marTop w:val="0"/>
      <w:marBottom w:val="0"/>
      <w:divBdr>
        <w:top w:val="none" w:sz="0" w:space="0" w:color="auto"/>
        <w:left w:val="none" w:sz="0" w:space="0" w:color="auto"/>
        <w:bottom w:val="none" w:sz="0" w:space="0" w:color="auto"/>
        <w:right w:val="none" w:sz="0" w:space="0" w:color="auto"/>
      </w:divBdr>
    </w:div>
    <w:div w:id="728960690">
      <w:bodyDiv w:val="1"/>
      <w:marLeft w:val="0"/>
      <w:marRight w:val="0"/>
      <w:marTop w:val="0"/>
      <w:marBottom w:val="0"/>
      <w:divBdr>
        <w:top w:val="none" w:sz="0" w:space="0" w:color="auto"/>
        <w:left w:val="none" w:sz="0" w:space="0" w:color="auto"/>
        <w:bottom w:val="none" w:sz="0" w:space="0" w:color="auto"/>
        <w:right w:val="none" w:sz="0" w:space="0" w:color="auto"/>
      </w:divBdr>
    </w:div>
    <w:div w:id="739712093">
      <w:bodyDiv w:val="1"/>
      <w:marLeft w:val="0"/>
      <w:marRight w:val="0"/>
      <w:marTop w:val="0"/>
      <w:marBottom w:val="0"/>
      <w:divBdr>
        <w:top w:val="none" w:sz="0" w:space="0" w:color="auto"/>
        <w:left w:val="none" w:sz="0" w:space="0" w:color="auto"/>
        <w:bottom w:val="none" w:sz="0" w:space="0" w:color="auto"/>
        <w:right w:val="none" w:sz="0" w:space="0" w:color="auto"/>
      </w:divBdr>
    </w:div>
    <w:div w:id="750272519">
      <w:bodyDiv w:val="1"/>
      <w:marLeft w:val="0"/>
      <w:marRight w:val="0"/>
      <w:marTop w:val="0"/>
      <w:marBottom w:val="0"/>
      <w:divBdr>
        <w:top w:val="none" w:sz="0" w:space="0" w:color="auto"/>
        <w:left w:val="none" w:sz="0" w:space="0" w:color="auto"/>
        <w:bottom w:val="none" w:sz="0" w:space="0" w:color="auto"/>
        <w:right w:val="none" w:sz="0" w:space="0" w:color="auto"/>
      </w:divBdr>
    </w:div>
    <w:div w:id="753431989">
      <w:bodyDiv w:val="1"/>
      <w:marLeft w:val="0"/>
      <w:marRight w:val="0"/>
      <w:marTop w:val="0"/>
      <w:marBottom w:val="0"/>
      <w:divBdr>
        <w:top w:val="none" w:sz="0" w:space="0" w:color="auto"/>
        <w:left w:val="none" w:sz="0" w:space="0" w:color="auto"/>
        <w:bottom w:val="none" w:sz="0" w:space="0" w:color="auto"/>
        <w:right w:val="none" w:sz="0" w:space="0" w:color="auto"/>
      </w:divBdr>
    </w:div>
    <w:div w:id="761072268">
      <w:bodyDiv w:val="1"/>
      <w:marLeft w:val="0"/>
      <w:marRight w:val="0"/>
      <w:marTop w:val="0"/>
      <w:marBottom w:val="0"/>
      <w:divBdr>
        <w:top w:val="none" w:sz="0" w:space="0" w:color="auto"/>
        <w:left w:val="none" w:sz="0" w:space="0" w:color="auto"/>
        <w:bottom w:val="none" w:sz="0" w:space="0" w:color="auto"/>
        <w:right w:val="none" w:sz="0" w:space="0" w:color="auto"/>
      </w:divBdr>
    </w:div>
    <w:div w:id="770853975">
      <w:bodyDiv w:val="1"/>
      <w:marLeft w:val="0"/>
      <w:marRight w:val="0"/>
      <w:marTop w:val="0"/>
      <w:marBottom w:val="0"/>
      <w:divBdr>
        <w:top w:val="none" w:sz="0" w:space="0" w:color="auto"/>
        <w:left w:val="none" w:sz="0" w:space="0" w:color="auto"/>
        <w:bottom w:val="none" w:sz="0" w:space="0" w:color="auto"/>
        <w:right w:val="none" w:sz="0" w:space="0" w:color="auto"/>
      </w:divBdr>
    </w:div>
    <w:div w:id="772676166">
      <w:bodyDiv w:val="1"/>
      <w:marLeft w:val="0"/>
      <w:marRight w:val="0"/>
      <w:marTop w:val="0"/>
      <w:marBottom w:val="0"/>
      <w:divBdr>
        <w:top w:val="none" w:sz="0" w:space="0" w:color="auto"/>
        <w:left w:val="none" w:sz="0" w:space="0" w:color="auto"/>
        <w:bottom w:val="none" w:sz="0" w:space="0" w:color="auto"/>
        <w:right w:val="none" w:sz="0" w:space="0" w:color="auto"/>
      </w:divBdr>
    </w:div>
    <w:div w:id="775369133">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788429906">
      <w:bodyDiv w:val="1"/>
      <w:marLeft w:val="0"/>
      <w:marRight w:val="0"/>
      <w:marTop w:val="0"/>
      <w:marBottom w:val="0"/>
      <w:divBdr>
        <w:top w:val="none" w:sz="0" w:space="0" w:color="auto"/>
        <w:left w:val="none" w:sz="0" w:space="0" w:color="auto"/>
        <w:bottom w:val="none" w:sz="0" w:space="0" w:color="auto"/>
        <w:right w:val="none" w:sz="0" w:space="0" w:color="auto"/>
      </w:divBdr>
    </w:div>
    <w:div w:id="810250655">
      <w:bodyDiv w:val="1"/>
      <w:marLeft w:val="0"/>
      <w:marRight w:val="0"/>
      <w:marTop w:val="0"/>
      <w:marBottom w:val="0"/>
      <w:divBdr>
        <w:top w:val="none" w:sz="0" w:space="0" w:color="auto"/>
        <w:left w:val="none" w:sz="0" w:space="0" w:color="auto"/>
        <w:bottom w:val="none" w:sz="0" w:space="0" w:color="auto"/>
        <w:right w:val="none" w:sz="0" w:space="0" w:color="auto"/>
      </w:divBdr>
    </w:div>
    <w:div w:id="819152342">
      <w:bodyDiv w:val="1"/>
      <w:marLeft w:val="0"/>
      <w:marRight w:val="0"/>
      <w:marTop w:val="0"/>
      <w:marBottom w:val="0"/>
      <w:divBdr>
        <w:top w:val="none" w:sz="0" w:space="0" w:color="auto"/>
        <w:left w:val="none" w:sz="0" w:space="0" w:color="auto"/>
        <w:bottom w:val="none" w:sz="0" w:space="0" w:color="auto"/>
        <w:right w:val="none" w:sz="0" w:space="0" w:color="auto"/>
      </w:divBdr>
    </w:div>
    <w:div w:id="824735526">
      <w:bodyDiv w:val="1"/>
      <w:marLeft w:val="0"/>
      <w:marRight w:val="0"/>
      <w:marTop w:val="0"/>
      <w:marBottom w:val="0"/>
      <w:divBdr>
        <w:top w:val="none" w:sz="0" w:space="0" w:color="auto"/>
        <w:left w:val="none" w:sz="0" w:space="0" w:color="auto"/>
        <w:bottom w:val="none" w:sz="0" w:space="0" w:color="auto"/>
        <w:right w:val="none" w:sz="0" w:space="0" w:color="auto"/>
      </w:divBdr>
    </w:div>
    <w:div w:id="843973874">
      <w:bodyDiv w:val="1"/>
      <w:marLeft w:val="0"/>
      <w:marRight w:val="0"/>
      <w:marTop w:val="0"/>
      <w:marBottom w:val="0"/>
      <w:divBdr>
        <w:top w:val="none" w:sz="0" w:space="0" w:color="auto"/>
        <w:left w:val="none" w:sz="0" w:space="0" w:color="auto"/>
        <w:bottom w:val="none" w:sz="0" w:space="0" w:color="auto"/>
        <w:right w:val="none" w:sz="0" w:space="0" w:color="auto"/>
      </w:divBdr>
    </w:div>
    <w:div w:id="872230841">
      <w:bodyDiv w:val="1"/>
      <w:marLeft w:val="0"/>
      <w:marRight w:val="0"/>
      <w:marTop w:val="0"/>
      <w:marBottom w:val="0"/>
      <w:divBdr>
        <w:top w:val="none" w:sz="0" w:space="0" w:color="auto"/>
        <w:left w:val="none" w:sz="0" w:space="0" w:color="auto"/>
        <w:bottom w:val="none" w:sz="0" w:space="0" w:color="auto"/>
        <w:right w:val="none" w:sz="0" w:space="0" w:color="auto"/>
      </w:divBdr>
    </w:div>
    <w:div w:id="876429043">
      <w:bodyDiv w:val="1"/>
      <w:marLeft w:val="0"/>
      <w:marRight w:val="0"/>
      <w:marTop w:val="0"/>
      <w:marBottom w:val="0"/>
      <w:divBdr>
        <w:top w:val="none" w:sz="0" w:space="0" w:color="auto"/>
        <w:left w:val="none" w:sz="0" w:space="0" w:color="auto"/>
        <w:bottom w:val="none" w:sz="0" w:space="0" w:color="auto"/>
        <w:right w:val="none" w:sz="0" w:space="0" w:color="auto"/>
      </w:divBdr>
    </w:div>
    <w:div w:id="892278946">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03026976">
      <w:bodyDiv w:val="1"/>
      <w:marLeft w:val="0"/>
      <w:marRight w:val="0"/>
      <w:marTop w:val="0"/>
      <w:marBottom w:val="0"/>
      <w:divBdr>
        <w:top w:val="none" w:sz="0" w:space="0" w:color="auto"/>
        <w:left w:val="none" w:sz="0" w:space="0" w:color="auto"/>
        <w:bottom w:val="none" w:sz="0" w:space="0" w:color="auto"/>
        <w:right w:val="none" w:sz="0" w:space="0" w:color="auto"/>
      </w:divBdr>
    </w:div>
    <w:div w:id="906182780">
      <w:bodyDiv w:val="1"/>
      <w:marLeft w:val="0"/>
      <w:marRight w:val="0"/>
      <w:marTop w:val="0"/>
      <w:marBottom w:val="0"/>
      <w:divBdr>
        <w:top w:val="none" w:sz="0" w:space="0" w:color="auto"/>
        <w:left w:val="none" w:sz="0" w:space="0" w:color="auto"/>
        <w:bottom w:val="none" w:sz="0" w:space="0" w:color="auto"/>
        <w:right w:val="none" w:sz="0" w:space="0" w:color="auto"/>
      </w:divBdr>
    </w:div>
    <w:div w:id="922419725">
      <w:bodyDiv w:val="1"/>
      <w:marLeft w:val="0"/>
      <w:marRight w:val="0"/>
      <w:marTop w:val="0"/>
      <w:marBottom w:val="0"/>
      <w:divBdr>
        <w:top w:val="none" w:sz="0" w:space="0" w:color="auto"/>
        <w:left w:val="none" w:sz="0" w:space="0" w:color="auto"/>
        <w:bottom w:val="none" w:sz="0" w:space="0" w:color="auto"/>
        <w:right w:val="none" w:sz="0" w:space="0" w:color="auto"/>
      </w:divBdr>
    </w:div>
    <w:div w:id="930695987">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953101905">
      <w:bodyDiv w:val="1"/>
      <w:marLeft w:val="0"/>
      <w:marRight w:val="0"/>
      <w:marTop w:val="0"/>
      <w:marBottom w:val="0"/>
      <w:divBdr>
        <w:top w:val="none" w:sz="0" w:space="0" w:color="auto"/>
        <w:left w:val="none" w:sz="0" w:space="0" w:color="auto"/>
        <w:bottom w:val="none" w:sz="0" w:space="0" w:color="auto"/>
        <w:right w:val="none" w:sz="0" w:space="0" w:color="auto"/>
      </w:divBdr>
    </w:div>
    <w:div w:id="953175547">
      <w:bodyDiv w:val="1"/>
      <w:marLeft w:val="0"/>
      <w:marRight w:val="0"/>
      <w:marTop w:val="0"/>
      <w:marBottom w:val="0"/>
      <w:divBdr>
        <w:top w:val="none" w:sz="0" w:space="0" w:color="auto"/>
        <w:left w:val="none" w:sz="0" w:space="0" w:color="auto"/>
        <w:bottom w:val="none" w:sz="0" w:space="0" w:color="auto"/>
        <w:right w:val="none" w:sz="0" w:space="0" w:color="auto"/>
      </w:divBdr>
    </w:div>
    <w:div w:id="985166778">
      <w:bodyDiv w:val="1"/>
      <w:marLeft w:val="0"/>
      <w:marRight w:val="0"/>
      <w:marTop w:val="0"/>
      <w:marBottom w:val="0"/>
      <w:divBdr>
        <w:top w:val="none" w:sz="0" w:space="0" w:color="auto"/>
        <w:left w:val="none" w:sz="0" w:space="0" w:color="auto"/>
        <w:bottom w:val="none" w:sz="0" w:space="0" w:color="auto"/>
        <w:right w:val="none" w:sz="0" w:space="0" w:color="auto"/>
      </w:divBdr>
    </w:div>
    <w:div w:id="987128876">
      <w:bodyDiv w:val="1"/>
      <w:marLeft w:val="0"/>
      <w:marRight w:val="0"/>
      <w:marTop w:val="0"/>
      <w:marBottom w:val="0"/>
      <w:divBdr>
        <w:top w:val="none" w:sz="0" w:space="0" w:color="auto"/>
        <w:left w:val="none" w:sz="0" w:space="0" w:color="auto"/>
        <w:bottom w:val="none" w:sz="0" w:space="0" w:color="auto"/>
        <w:right w:val="none" w:sz="0" w:space="0" w:color="auto"/>
      </w:divBdr>
    </w:div>
    <w:div w:id="1000621099">
      <w:bodyDiv w:val="1"/>
      <w:marLeft w:val="0"/>
      <w:marRight w:val="0"/>
      <w:marTop w:val="0"/>
      <w:marBottom w:val="0"/>
      <w:divBdr>
        <w:top w:val="none" w:sz="0" w:space="0" w:color="auto"/>
        <w:left w:val="none" w:sz="0" w:space="0" w:color="auto"/>
        <w:bottom w:val="none" w:sz="0" w:space="0" w:color="auto"/>
        <w:right w:val="none" w:sz="0" w:space="0" w:color="auto"/>
      </w:divBdr>
    </w:div>
    <w:div w:id="1009212142">
      <w:bodyDiv w:val="1"/>
      <w:marLeft w:val="0"/>
      <w:marRight w:val="0"/>
      <w:marTop w:val="0"/>
      <w:marBottom w:val="0"/>
      <w:divBdr>
        <w:top w:val="none" w:sz="0" w:space="0" w:color="auto"/>
        <w:left w:val="none" w:sz="0" w:space="0" w:color="auto"/>
        <w:bottom w:val="none" w:sz="0" w:space="0" w:color="auto"/>
        <w:right w:val="none" w:sz="0" w:space="0" w:color="auto"/>
      </w:divBdr>
    </w:div>
    <w:div w:id="1024214458">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063525406">
      <w:bodyDiv w:val="1"/>
      <w:marLeft w:val="0"/>
      <w:marRight w:val="0"/>
      <w:marTop w:val="0"/>
      <w:marBottom w:val="0"/>
      <w:divBdr>
        <w:top w:val="none" w:sz="0" w:space="0" w:color="auto"/>
        <w:left w:val="none" w:sz="0" w:space="0" w:color="auto"/>
        <w:bottom w:val="none" w:sz="0" w:space="0" w:color="auto"/>
        <w:right w:val="none" w:sz="0" w:space="0" w:color="auto"/>
      </w:divBdr>
    </w:div>
    <w:div w:id="1079252845">
      <w:bodyDiv w:val="1"/>
      <w:marLeft w:val="0"/>
      <w:marRight w:val="0"/>
      <w:marTop w:val="0"/>
      <w:marBottom w:val="0"/>
      <w:divBdr>
        <w:top w:val="none" w:sz="0" w:space="0" w:color="auto"/>
        <w:left w:val="none" w:sz="0" w:space="0" w:color="auto"/>
        <w:bottom w:val="none" w:sz="0" w:space="0" w:color="auto"/>
        <w:right w:val="none" w:sz="0" w:space="0" w:color="auto"/>
      </w:divBdr>
    </w:div>
    <w:div w:id="1080523902">
      <w:bodyDiv w:val="1"/>
      <w:marLeft w:val="0"/>
      <w:marRight w:val="0"/>
      <w:marTop w:val="0"/>
      <w:marBottom w:val="0"/>
      <w:divBdr>
        <w:top w:val="none" w:sz="0" w:space="0" w:color="auto"/>
        <w:left w:val="none" w:sz="0" w:space="0" w:color="auto"/>
        <w:bottom w:val="none" w:sz="0" w:space="0" w:color="auto"/>
        <w:right w:val="none" w:sz="0" w:space="0" w:color="auto"/>
      </w:divBdr>
    </w:div>
    <w:div w:id="1085615365">
      <w:bodyDiv w:val="1"/>
      <w:marLeft w:val="0"/>
      <w:marRight w:val="0"/>
      <w:marTop w:val="0"/>
      <w:marBottom w:val="0"/>
      <w:divBdr>
        <w:top w:val="none" w:sz="0" w:space="0" w:color="auto"/>
        <w:left w:val="none" w:sz="0" w:space="0" w:color="auto"/>
        <w:bottom w:val="none" w:sz="0" w:space="0" w:color="auto"/>
        <w:right w:val="none" w:sz="0" w:space="0" w:color="auto"/>
      </w:divBdr>
    </w:div>
    <w:div w:id="1108232646">
      <w:bodyDiv w:val="1"/>
      <w:marLeft w:val="0"/>
      <w:marRight w:val="0"/>
      <w:marTop w:val="0"/>
      <w:marBottom w:val="0"/>
      <w:divBdr>
        <w:top w:val="none" w:sz="0" w:space="0" w:color="auto"/>
        <w:left w:val="none" w:sz="0" w:space="0" w:color="auto"/>
        <w:bottom w:val="none" w:sz="0" w:space="0" w:color="auto"/>
        <w:right w:val="none" w:sz="0" w:space="0" w:color="auto"/>
      </w:divBdr>
    </w:div>
    <w:div w:id="1116367858">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18254271">
      <w:bodyDiv w:val="1"/>
      <w:marLeft w:val="0"/>
      <w:marRight w:val="0"/>
      <w:marTop w:val="0"/>
      <w:marBottom w:val="0"/>
      <w:divBdr>
        <w:top w:val="none" w:sz="0" w:space="0" w:color="auto"/>
        <w:left w:val="none" w:sz="0" w:space="0" w:color="auto"/>
        <w:bottom w:val="none" w:sz="0" w:space="0" w:color="auto"/>
        <w:right w:val="none" w:sz="0" w:space="0" w:color="auto"/>
      </w:divBdr>
    </w:div>
    <w:div w:id="1144154310">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187208933">
      <w:bodyDiv w:val="1"/>
      <w:marLeft w:val="0"/>
      <w:marRight w:val="0"/>
      <w:marTop w:val="0"/>
      <w:marBottom w:val="0"/>
      <w:divBdr>
        <w:top w:val="none" w:sz="0" w:space="0" w:color="auto"/>
        <w:left w:val="none" w:sz="0" w:space="0" w:color="auto"/>
        <w:bottom w:val="none" w:sz="0" w:space="0" w:color="auto"/>
        <w:right w:val="none" w:sz="0" w:space="0" w:color="auto"/>
      </w:divBdr>
    </w:div>
    <w:div w:id="1241132382">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274558411">
      <w:bodyDiv w:val="1"/>
      <w:marLeft w:val="0"/>
      <w:marRight w:val="0"/>
      <w:marTop w:val="0"/>
      <w:marBottom w:val="0"/>
      <w:divBdr>
        <w:top w:val="none" w:sz="0" w:space="0" w:color="auto"/>
        <w:left w:val="none" w:sz="0" w:space="0" w:color="auto"/>
        <w:bottom w:val="none" w:sz="0" w:space="0" w:color="auto"/>
        <w:right w:val="none" w:sz="0" w:space="0" w:color="auto"/>
      </w:divBdr>
    </w:div>
    <w:div w:id="1284845721">
      <w:bodyDiv w:val="1"/>
      <w:marLeft w:val="0"/>
      <w:marRight w:val="0"/>
      <w:marTop w:val="0"/>
      <w:marBottom w:val="0"/>
      <w:divBdr>
        <w:top w:val="none" w:sz="0" w:space="0" w:color="auto"/>
        <w:left w:val="none" w:sz="0" w:space="0" w:color="auto"/>
        <w:bottom w:val="none" w:sz="0" w:space="0" w:color="auto"/>
        <w:right w:val="none" w:sz="0" w:space="0" w:color="auto"/>
      </w:divBdr>
    </w:div>
    <w:div w:id="1305039169">
      <w:bodyDiv w:val="1"/>
      <w:marLeft w:val="0"/>
      <w:marRight w:val="0"/>
      <w:marTop w:val="0"/>
      <w:marBottom w:val="0"/>
      <w:divBdr>
        <w:top w:val="none" w:sz="0" w:space="0" w:color="auto"/>
        <w:left w:val="none" w:sz="0" w:space="0" w:color="auto"/>
        <w:bottom w:val="none" w:sz="0" w:space="0" w:color="auto"/>
        <w:right w:val="none" w:sz="0" w:space="0" w:color="auto"/>
      </w:divBdr>
    </w:div>
    <w:div w:id="1346177844">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0548549">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367754331">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384789505">
      <w:bodyDiv w:val="1"/>
      <w:marLeft w:val="0"/>
      <w:marRight w:val="0"/>
      <w:marTop w:val="0"/>
      <w:marBottom w:val="0"/>
      <w:divBdr>
        <w:top w:val="none" w:sz="0" w:space="0" w:color="auto"/>
        <w:left w:val="none" w:sz="0" w:space="0" w:color="auto"/>
        <w:bottom w:val="none" w:sz="0" w:space="0" w:color="auto"/>
        <w:right w:val="none" w:sz="0" w:space="0" w:color="auto"/>
      </w:divBdr>
    </w:div>
    <w:div w:id="141859436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28185398">
      <w:bodyDiv w:val="1"/>
      <w:marLeft w:val="0"/>
      <w:marRight w:val="0"/>
      <w:marTop w:val="0"/>
      <w:marBottom w:val="0"/>
      <w:divBdr>
        <w:top w:val="none" w:sz="0" w:space="0" w:color="auto"/>
        <w:left w:val="none" w:sz="0" w:space="0" w:color="auto"/>
        <w:bottom w:val="none" w:sz="0" w:space="0" w:color="auto"/>
        <w:right w:val="none" w:sz="0" w:space="0" w:color="auto"/>
      </w:divBdr>
    </w:div>
    <w:div w:id="1428774860">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465349867">
      <w:bodyDiv w:val="1"/>
      <w:marLeft w:val="0"/>
      <w:marRight w:val="0"/>
      <w:marTop w:val="0"/>
      <w:marBottom w:val="0"/>
      <w:divBdr>
        <w:top w:val="none" w:sz="0" w:space="0" w:color="auto"/>
        <w:left w:val="none" w:sz="0" w:space="0" w:color="auto"/>
        <w:bottom w:val="none" w:sz="0" w:space="0" w:color="auto"/>
        <w:right w:val="none" w:sz="0" w:space="0" w:color="auto"/>
      </w:divBdr>
    </w:div>
    <w:div w:id="1520663057">
      <w:bodyDiv w:val="1"/>
      <w:marLeft w:val="0"/>
      <w:marRight w:val="0"/>
      <w:marTop w:val="0"/>
      <w:marBottom w:val="0"/>
      <w:divBdr>
        <w:top w:val="none" w:sz="0" w:space="0" w:color="auto"/>
        <w:left w:val="none" w:sz="0" w:space="0" w:color="auto"/>
        <w:bottom w:val="none" w:sz="0" w:space="0" w:color="auto"/>
        <w:right w:val="none" w:sz="0" w:space="0" w:color="auto"/>
      </w:divBdr>
    </w:div>
    <w:div w:id="1527213357">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52501750">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380094">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2271992">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10817251">
      <w:bodyDiv w:val="1"/>
      <w:marLeft w:val="0"/>
      <w:marRight w:val="0"/>
      <w:marTop w:val="0"/>
      <w:marBottom w:val="0"/>
      <w:divBdr>
        <w:top w:val="none" w:sz="0" w:space="0" w:color="auto"/>
        <w:left w:val="none" w:sz="0" w:space="0" w:color="auto"/>
        <w:bottom w:val="none" w:sz="0" w:space="0" w:color="auto"/>
        <w:right w:val="none" w:sz="0" w:space="0" w:color="auto"/>
      </w:divBdr>
    </w:div>
    <w:div w:id="1615284265">
      <w:bodyDiv w:val="1"/>
      <w:marLeft w:val="0"/>
      <w:marRight w:val="0"/>
      <w:marTop w:val="0"/>
      <w:marBottom w:val="0"/>
      <w:divBdr>
        <w:top w:val="none" w:sz="0" w:space="0" w:color="auto"/>
        <w:left w:val="none" w:sz="0" w:space="0" w:color="auto"/>
        <w:bottom w:val="none" w:sz="0" w:space="0" w:color="auto"/>
        <w:right w:val="none" w:sz="0" w:space="0" w:color="auto"/>
      </w:divBdr>
    </w:div>
    <w:div w:id="1615862116">
      <w:bodyDiv w:val="1"/>
      <w:marLeft w:val="0"/>
      <w:marRight w:val="0"/>
      <w:marTop w:val="0"/>
      <w:marBottom w:val="0"/>
      <w:divBdr>
        <w:top w:val="none" w:sz="0" w:space="0" w:color="auto"/>
        <w:left w:val="none" w:sz="0" w:space="0" w:color="auto"/>
        <w:bottom w:val="none" w:sz="0" w:space="0" w:color="auto"/>
        <w:right w:val="none" w:sz="0" w:space="0" w:color="auto"/>
      </w:divBdr>
    </w:div>
    <w:div w:id="1621178559">
      <w:bodyDiv w:val="1"/>
      <w:marLeft w:val="0"/>
      <w:marRight w:val="0"/>
      <w:marTop w:val="0"/>
      <w:marBottom w:val="0"/>
      <w:divBdr>
        <w:top w:val="none" w:sz="0" w:space="0" w:color="auto"/>
        <w:left w:val="none" w:sz="0" w:space="0" w:color="auto"/>
        <w:bottom w:val="none" w:sz="0" w:space="0" w:color="auto"/>
        <w:right w:val="none" w:sz="0" w:space="0" w:color="auto"/>
      </w:divBdr>
    </w:div>
    <w:div w:id="1626348231">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691642347">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09333280">
      <w:bodyDiv w:val="1"/>
      <w:marLeft w:val="0"/>
      <w:marRight w:val="0"/>
      <w:marTop w:val="0"/>
      <w:marBottom w:val="0"/>
      <w:divBdr>
        <w:top w:val="none" w:sz="0" w:space="0" w:color="auto"/>
        <w:left w:val="none" w:sz="0" w:space="0" w:color="auto"/>
        <w:bottom w:val="none" w:sz="0" w:space="0" w:color="auto"/>
        <w:right w:val="none" w:sz="0" w:space="0" w:color="auto"/>
      </w:divBdr>
    </w:div>
    <w:div w:id="1744256118">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749040229">
      <w:bodyDiv w:val="1"/>
      <w:marLeft w:val="0"/>
      <w:marRight w:val="0"/>
      <w:marTop w:val="0"/>
      <w:marBottom w:val="0"/>
      <w:divBdr>
        <w:top w:val="none" w:sz="0" w:space="0" w:color="auto"/>
        <w:left w:val="none" w:sz="0" w:space="0" w:color="auto"/>
        <w:bottom w:val="none" w:sz="0" w:space="0" w:color="auto"/>
        <w:right w:val="none" w:sz="0" w:space="0" w:color="auto"/>
      </w:divBdr>
    </w:div>
    <w:div w:id="1749307518">
      <w:bodyDiv w:val="1"/>
      <w:marLeft w:val="0"/>
      <w:marRight w:val="0"/>
      <w:marTop w:val="0"/>
      <w:marBottom w:val="0"/>
      <w:divBdr>
        <w:top w:val="none" w:sz="0" w:space="0" w:color="auto"/>
        <w:left w:val="none" w:sz="0" w:space="0" w:color="auto"/>
        <w:bottom w:val="none" w:sz="0" w:space="0" w:color="auto"/>
        <w:right w:val="none" w:sz="0" w:space="0" w:color="auto"/>
      </w:divBdr>
    </w:div>
    <w:div w:id="1766728102">
      <w:bodyDiv w:val="1"/>
      <w:marLeft w:val="0"/>
      <w:marRight w:val="0"/>
      <w:marTop w:val="0"/>
      <w:marBottom w:val="0"/>
      <w:divBdr>
        <w:top w:val="none" w:sz="0" w:space="0" w:color="auto"/>
        <w:left w:val="none" w:sz="0" w:space="0" w:color="auto"/>
        <w:bottom w:val="none" w:sz="0" w:space="0" w:color="auto"/>
        <w:right w:val="none" w:sz="0" w:space="0" w:color="auto"/>
      </w:divBdr>
    </w:div>
    <w:div w:id="1778912561">
      <w:bodyDiv w:val="1"/>
      <w:marLeft w:val="0"/>
      <w:marRight w:val="0"/>
      <w:marTop w:val="0"/>
      <w:marBottom w:val="0"/>
      <w:divBdr>
        <w:top w:val="none" w:sz="0" w:space="0" w:color="auto"/>
        <w:left w:val="none" w:sz="0" w:space="0" w:color="auto"/>
        <w:bottom w:val="none" w:sz="0" w:space="0" w:color="auto"/>
        <w:right w:val="none" w:sz="0" w:space="0" w:color="auto"/>
      </w:divBdr>
    </w:div>
    <w:div w:id="1784416397">
      <w:bodyDiv w:val="1"/>
      <w:marLeft w:val="0"/>
      <w:marRight w:val="0"/>
      <w:marTop w:val="0"/>
      <w:marBottom w:val="0"/>
      <w:divBdr>
        <w:top w:val="none" w:sz="0" w:space="0" w:color="auto"/>
        <w:left w:val="none" w:sz="0" w:space="0" w:color="auto"/>
        <w:bottom w:val="none" w:sz="0" w:space="0" w:color="auto"/>
        <w:right w:val="none" w:sz="0" w:space="0" w:color="auto"/>
      </w:divBdr>
    </w:div>
    <w:div w:id="1826625199">
      <w:bodyDiv w:val="1"/>
      <w:marLeft w:val="0"/>
      <w:marRight w:val="0"/>
      <w:marTop w:val="0"/>
      <w:marBottom w:val="0"/>
      <w:divBdr>
        <w:top w:val="none" w:sz="0" w:space="0" w:color="auto"/>
        <w:left w:val="none" w:sz="0" w:space="0" w:color="auto"/>
        <w:bottom w:val="none" w:sz="0" w:space="0" w:color="auto"/>
        <w:right w:val="none" w:sz="0" w:space="0" w:color="auto"/>
      </w:divBdr>
    </w:div>
    <w:div w:id="1837574691">
      <w:bodyDiv w:val="1"/>
      <w:marLeft w:val="0"/>
      <w:marRight w:val="0"/>
      <w:marTop w:val="0"/>
      <w:marBottom w:val="0"/>
      <w:divBdr>
        <w:top w:val="none" w:sz="0" w:space="0" w:color="auto"/>
        <w:left w:val="none" w:sz="0" w:space="0" w:color="auto"/>
        <w:bottom w:val="none" w:sz="0" w:space="0" w:color="auto"/>
        <w:right w:val="none" w:sz="0" w:space="0" w:color="auto"/>
      </w:divBdr>
    </w:div>
    <w:div w:id="1906066703">
      <w:bodyDiv w:val="1"/>
      <w:marLeft w:val="0"/>
      <w:marRight w:val="0"/>
      <w:marTop w:val="0"/>
      <w:marBottom w:val="0"/>
      <w:divBdr>
        <w:top w:val="none" w:sz="0" w:space="0" w:color="auto"/>
        <w:left w:val="none" w:sz="0" w:space="0" w:color="auto"/>
        <w:bottom w:val="none" w:sz="0" w:space="0" w:color="auto"/>
        <w:right w:val="none" w:sz="0" w:space="0" w:color="auto"/>
      </w:divBdr>
    </w:div>
    <w:div w:id="1914007470">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1945575711">
      <w:bodyDiv w:val="1"/>
      <w:marLeft w:val="0"/>
      <w:marRight w:val="0"/>
      <w:marTop w:val="0"/>
      <w:marBottom w:val="0"/>
      <w:divBdr>
        <w:top w:val="none" w:sz="0" w:space="0" w:color="auto"/>
        <w:left w:val="none" w:sz="0" w:space="0" w:color="auto"/>
        <w:bottom w:val="none" w:sz="0" w:space="0" w:color="auto"/>
        <w:right w:val="none" w:sz="0" w:space="0" w:color="auto"/>
      </w:divBdr>
    </w:div>
    <w:div w:id="1957329607">
      <w:bodyDiv w:val="1"/>
      <w:marLeft w:val="0"/>
      <w:marRight w:val="0"/>
      <w:marTop w:val="0"/>
      <w:marBottom w:val="0"/>
      <w:divBdr>
        <w:top w:val="none" w:sz="0" w:space="0" w:color="auto"/>
        <w:left w:val="none" w:sz="0" w:space="0" w:color="auto"/>
        <w:bottom w:val="none" w:sz="0" w:space="0" w:color="auto"/>
        <w:right w:val="none" w:sz="0" w:space="0" w:color="auto"/>
      </w:divBdr>
    </w:div>
    <w:div w:id="1978216815">
      <w:bodyDiv w:val="1"/>
      <w:marLeft w:val="0"/>
      <w:marRight w:val="0"/>
      <w:marTop w:val="0"/>
      <w:marBottom w:val="0"/>
      <w:divBdr>
        <w:top w:val="none" w:sz="0" w:space="0" w:color="auto"/>
        <w:left w:val="none" w:sz="0" w:space="0" w:color="auto"/>
        <w:bottom w:val="none" w:sz="0" w:space="0" w:color="auto"/>
        <w:right w:val="none" w:sz="0" w:space="0" w:color="auto"/>
      </w:divBdr>
    </w:div>
    <w:div w:id="1989507661">
      <w:bodyDiv w:val="1"/>
      <w:marLeft w:val="0"/>
      <w:marRight w:val="0"/>
      <w:marTop w:val="0"/>
      <w:marBottom w:val="0"/>
      <w:divBdr>
        <w:top w:val="none" w:sz="0" w:space="0" w:color="auto"/>
        <w:left w:val="none" w:sz="0" w:space="0" w:color="auto"/>
        <w:bottom w:val="none" w:sz="0" w:space="0" w:color="auto"/>
        <w:right w:val="none" w:sz="0" w:space="0" w:color="auto"/>
      </w:divBdr>
    </w:div>
    <w:div w:id="1992055052">
      <w:bodyDiv w:val="1"/>
      <w:marLeft w:val="0"/>
      <w:marRight w:val="0"/>
      <w:marTop w:val="0"/>
      <w:marBottom w:val="0"/>
      <w:divBdr>
        <w:top w:val="none" w:sz="0" w:space="0" w:color="auto"/>
        <w:left w:val="none" w:sz="0" w:space="0" w:color="auto"/>
        <w:bottom w:val="none" w:sz="0" w:space="0" w:color="auto"/>
        <w:right w:val="none" w:sz="0" w:space="0" w:color="auto"/>
      </w:divBdr>
    </w:div>
    <w:div w:id="2002613456">
      <w:bodyDiv w:val="1"/>
      <w:marLeft w:val="0"/>
      <w:marRight w:val="0"/>
      <w:marTop w:val="0"/>
      <w:marBottom w:val="0"/>
      <w:divBdr>
        <w:top w:val="none" w:sz="0" w:space="0" w:color="auto"/>
        <w:left w:val="none" w:sz="0" w:space="0" w:color="auto"/>
        <w:bottom w:val="none" w:sz="0" w:space="0" w:color="auto"/>
        <w:right w:val="none" w:sz="0" w:space="0" w:color="auto"/>
      </w:divBdr>
    </w:div>
    <w:div w:id="2011521640">
      <w:bodyDiv w:val="1"/>
      <w:marLeft w:val="0"/>
      <w:marRight w:val="0"/>
      <w:marTop w:val="0"/>
      <w:marBottom w:val="0"/>
      <w:divBdr>
        <w:top w:val="none" w:sz="0" w:space="0" w:color="auto"/>
        <w:left w:val="none" w:sz="0" w:space="0" w:color="auto"/>
        <w:bottom w:val="none" w:sz="0" w:space="0" w:color="auto"/>
        <w:right w:val="none" w:sz="0" w:space="0" w:color="auto"/>
      </w:divBdr>
    </w:div>
    <w:div w:id="2061703670">
      <w:bodyDiv w:val="1"/>
      <w:marLeft w:val="0"/>
      <w:marRight w:val="0"/>
      <w:marTop w:val="0"/>
      <w:marBottom w:val="0"/>
      <w:divBdr>
        <w:top w:val="none" w:sz="0" w:space="0" w:color="auto"/>
        <w:left w:val="none" w:sz="0" w:space="0" w:color="auto"/>
        <w:bottom w:val="none" w:sz="0" w:space="0" w:color="auto"/>
        <w:right w:val="none" w:sz="0" w:space="0" w:color="auto"/>
      </w:divBdr>
    </w:div>
    <w:div w:id="2080976667">
      <w:bodyDiv w:val="1"/>
      <w:marLeft w:val="0"/>
      <w:marRight w:val="0"/>
      <w:marTop w:val="0"/>
      <w:marBottom w:val="0"/>
      <w:divBdr>
        <w:top w:val="none" w:sz="0" w:space="0" w:color="auto"/>
        <w:left w:val="none" w:sz="0" w:space="0" w:color="auto"/>
        <w:bottom w:val="none" w:sz="0" w:space="0" w:color="auto"/>
        <w:right w:val="none" w:sz="0" w:space="0" w:color="auto"/>
      </w:divBdr>
    </w:div>
    <w:div w:id="2081444431">
      <w:bodyDiv w:val="1"/>
      <w:marLeft w:val="0"/>
      <w:marRight w:val="0"/>
      <w:marTop w:val="0"/>
      <w:marBottom w:val="0"/>
      <w:divBdr>
        <w:top w:val="none" w:sz="0" w:space="0" w:color="auto"/>
        <w:left w:val="none" w:sz="0" w:space="0" w:color="auto"/>
        <w:bottom w:val="none" w:sz="0" w:space="0" w:color="auto"/>
        <w:right w:val="none" w:sz="0" w:space="0" w:color="auto"/>
      </w:divBdr>
    </w:div>
    <w:div w:id="2086760254">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 w:id="21359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2020-09-15T14:44:00Z</dcterms:created>
  <dcterms:modified xsi:type="dcterms:W3CDTF">2020-09-15T14:44:00Z</dcterms:modified>
</cp:coreProperties>
</file>