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265" w:rsidRPr="00355265" w:rsidRDefault="00355265" w:rsidP="00355265">
      <w:r w:rsidRPr="00355265">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55265" w:rsidRPr="00355265" w:rsidTr="00355265">
        <w:trPr>
          <w:tblCellSpacing w:w="0" w:type="dxa"/>
        </w:trPr>
        <w:tc>
          <w:tcPr>
            <w:tcW w:w="2130" w:type="dxa"/>
            <w:hideMark/>
          </w:tcPr>
          <w:p w:rsidR="00355265" w:rsidRPr="00355265" w:rsidRDefault="00355265" w:rsidP="00355265">
            <w:r w:rsidRPr="00355265">
              <w:rPr>
                <w:b/>
                <w:bCs/>
              </w:rPr>
              <w:t>Ruling Number:</w:t>
            </w:r>
          </w:p>
        </w:tc>
        <w:tc>
          <w:tcPr>
            <w:tcW w:w="7980" w:type="dxa"/>
            <w:hideMark/>
          </w:tcPr>
          <w:p w:rsidR="00355265" w:rsidRPr="00355265" w:rsidRDefault="00355265" w:rsidP="00355265">
            <w:bookmarkStart w:id="0" w:name="_GoBack"/>
            <w:r w:rsidRPr="00355265">
              <w:rPr>
                <w:b/>
                <w:bCs/>
              </w:rPr>
              <w:t>P-1998-22</w:t>
            </w:r>
            <w:bookmarkEnd w:id="0"/>
          </w:p>
        </w:tc>
      </w:tr>
    </w:tbl>
    <w:p w:rsidR="00355265" w:rsidRPr="00355265" w:rsidRDefault="00355265" w:rsidP="00355265">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355265" w:rsidRPr="00355265" w:rsidTr="00355265">
        <w:trPr>
          <w:tblCellSpacing w:w="0" w:type="dxa"/>
        </w:trPr>
        <w:tc>
          <w:tcPr>
            <w:tcW w:w="2130" w:type="dxa"/>
            <w:hideMark/>
          </w:tcPr>
          <w:p w:rsidR="00000000" w:rsidRPr="00355265" w:rsidRDefault="00355265" w:rsidP="00355265">
            <w:r w:rsidRPr="00355265">
              <w:rPr>
                <w:b/>
                <w:bCs/>
              </w:rPr>
              <w:t>Tax Type:</w:t>
            </w:r>
          </w:p>
        </w:tc>
        <w:tc>
          <w:tcPr>
            <w:tcW w:w="8190" w:type="dxa"/>
            <w:hideMark/>
          </w:tcPr>
          <w:p w:rsidR="00355265" w:rsidRPr="00355265" w:rsidRDefault="00355265" w:rsidP="00355265">
            <w:r w:rsidRPr="00355265">
              <w:rPr>
                <w:b/>
                <w:bCs/>
              </w:rPr>
              <w:t>Kansas Retailers' Sales Tax</w:t>
            </w:r>
          </w:p>
        </w:tc>
      </w:tr>
      <w:tr w:rsidR="00355265" w:rsidRPr="00355265" w:rsidTr="00355265">
        <w:trPr>
          <w:tblCellSpacing w:w="0" w:type="dxa"/>
        </w:trPr>
        <w:tc>
          <w:tcPr>
            <w:tcW w:w="2130" w:type="dxa"/>
            <w:hideMark/>
          </w:tcPr>
          <w:p w:rsidR="00355265" w:rsidRPr="00355265" w:rsidRDefault="00355265" w:rsidP="00355265">
            <w:r w:rsidRPr="00355265">
              <w:rPr>
                <w:b/>
                <w:bCs/>
              </w:rPr>
              <w:t>Brief Description:</w:t>
            </w:r>
          </w:p>
        </w:tc>
        <w:tc>
          <w:tcPr>
            <w:tcW w:w="8190" w:type="dxa"/>
            <w:hideMark/>
          </w:tcPr>
          <w:p w:rsidR="00355265" w:rsidRPr="00355265" w:rsidRDefault="00355265" w:rsidP="00355265">
            <w:r w:rsidRPr="00355265">
              <w:rPr>
                <w:b/>
                <w:bCs/>
              </w:rPr>
              <w:t>Educational materials, food and repair materials purchased by a not-for-profit shelter.</w:t>
            </w:r>
          </w:p>
        </w:tc>
      </w:tr>
      <w:tr w:rsidR="00355265" w:rsidRPr="00355265" w:rsidTr="00355265">
        <w:trPr>
          <w:tblCellSpacing w:w="0" w:type="dxa"/>
        </w:trPr>
        <w:tc>
          <w:tcPr>
            <w:tcW w:w="2130" w:type="dxa"/>
            <w:hideMark/>
          </w:tcPr>
          <w:p w:rsidR="00355265" w:rsidRPr="00355265" w:rsidRDefault="00355265" w:rsidP="00355265">
            <w:r w:rsidRPr="00355265">
              <w:rPr>
                <w:b/>
                <w:bCs/>
              </w:rPr>
              <w:t>Keywords:</w:t>
            </w:r>
          </w:p>
        </w:tc>
        <w:tc>
          <w:tcPr>
            <w:tcW w:w="8190" w:type="dxa"/>
            <w:hideMark/>
          </w:tcPr>
          <w:p w:rsidR="00355265" w:rsidRPr="00355265" w:rsidRDefault="00355265" w:rsidP="00355265"/>
        </w:tc>
      </w:tr>
      <w:tr w:rsidR="00355265" w:rsidRPr="00355265" w:rsidTr="00355265">
        <w:trPr>
          <w:tblCellSpacing w:w="0" w:type="dxa"/>
        </w:trPr>
        <w:tc>
          <w:tcPr>
            <w:tcW w:w="2130" w:type="dxa"/>
            <w:hideMark/>
          </w:tcPr>
          <w:p w:rsidR="00355265" w:rsidRPr="00355265" w:rsidRDefault="00355265" w:rsidP="00355265">
            <w:r w:rsidRPr="00355265">
              <w:rPr>
                <w:b/>
                <w:bCs/>
              </w:rPr>
              <w:t>Effective Date:</w:t>
            </w:r>
          </w:p>
        </w:tc>
        <w:tc>
          <w:tcPr>
            <w:tcW w:w="8190" w:type="dxa"/>
            <w:hideMark/>
          </w:tcPr>
          <w:p w:rsidR="00355265" w:rsidRPr="00355265" w:rsidRDefault="00355265" w:rsidP="00355265">
            <w:r w:rsidRPr="00355265">
              <w:rPr>
                <w:b/>
                <w:bCs/>
              </w:rPr>
              <w:t>02/23/1998</w:t>
            </w:r>
          </w:p>
        </w:tc>
      </w:tr>
    </w:tbl>
    <w:p w:rsidR="00000000" w:rsidRPr="00355265" w:rsidRDefault="00355265" w:rsidP="00355265">
      <w:r w:rsidRPr="00355265">
        <w:pict>
          <v:rect id="_x0000_i1432" style="width:468pt;height:5.25pt" o:hrstd="t" o:hrnoshade="t" o:hr="t" fillcolor="navy" stroked="f"/>
        </w:pict>
      </w:r>
    </w:p>
    <w:p w:rsidR="00355265" w:rsidRPr="00355265" w:rsidRDefault="00355265" w:rsidP="00355265">
      <w:r w:rsidRPr="00355265">
        <w:br/>
      </w:r>
      <w:r w:rsidRPr="00355265">
        <w:rPr>
          <w:b/>
          <w:bCs/>
        </w:rPr>
        <w:t>Body:</w:t>
      </w:r>
    </w:p>
    <w:p w:rsidR="00355265" w:rsidRPr="00355265" w:rsidRDefault="00355265" w:rsidP="00355265">
      <w:r w:rsidRPr="00355265">
        <w:t>Office of Policy &amp; Research</w:t>
      </w:r>
    </w:p>
    <w:p w:rsidR="00736C7F" w:rsidRPr="00355265" w:rsidRDefault="00355265" w:rsidP="00355265">
      <w:r w:rsidRPr="00355265">
        <w:br/>
        <w:t>February 23, 1998</w:t>
      </w:r>
      <w:r w:rsidRPr="00355265">
        <w:br/>
      </w:r>
      <w:r w:rsidRPr="00355265">
        <w:br/>
      </w:r>
      <w:r w:rsidRPr="00355265">
        <w:br/>
      </w:r>
      <w:r w:rsidRPr="00355265">
        <w:br/>
        <w:t>TTTTTTTTTT</w:t>
      </w:r>
      <w:r w:rsidRPr="00355265">
        <w:br/>
      </w:r>
      <w:proofErr w:type="spellStart"/>
      <w:r w:rsidRPr="00355265">
        <w:t>TTTTTTTTTT</w:t>
      </w:r>
      <w:proofErr w:type="spellEnd"/>
      <w:r w:rsidRPr="00355265">
        <w:br/>
      </w:r>
      <w:proofErr w:type="spellStart"/>
      <w:r w:rsidRPr="00355265">
        <w:t>TTTTTTTTTT</w:t>
      </w:r>
      <w:proofErr w:type="spellEnd"/>
      <w:r w:rsidRPr="00355265">
        <w:br/>
      </w:r>
      <w:proofErr w:type="spellStart"/>
      <w:r w:rsidRPr="00355265">
        <w:t>TTTTTTTTTT</w:t>
      </w:r>
      <w:proofErr w:type="spellEnd"/>
      <w:r w:rsidRPr="00355265">
        <w:br/>
      </w:r>
      <w:r w:rsidRPr="00355265">
        <w:br/>
      </w:r>
      <w:r w:rsidRPr="00355265">
        <w:br/>
        <w:t>RE: TTTTTTTTTTTTTTT</w:t>
      </w:r>
      <w:r w:rsidRPr="00355265">
        <w:br/>
      </w:r>
      <w:r w:rsidRPr="00355265">
        <w:br/>
      </w:r>
      <w:r w:rsidRPr="00355265">
        <w:br/>
        <w:t>Dear Ms. TTTTTTTT</w:t>
      </w:r>
      <w:proofErr w:type="gramStart"/>
      <w:r w:rsidRPr="00355265">
        <w:t>:</w:t>
      </w:r>
      <w:proofErr w:type="gramEnd"/>
      <w:r w:rsidRPr="00355265">
        <w:br/>
      </w:r>
      <w:r w:rsidRPr="00355265">
        <w:br/>
      </w:r>
      <w:r w:rsidRPr="00355265">
        <w:br/>
        <w:t>We wish to acknowledge receipts of your letter dated December 15, 1997, regarding the application of Kansas Retailers’ Sales tax.</w:t>
      </w:r>
      <w:r w:rsidRPr="00355265">
        <w:br/>
      </w:r>
      <w:r w:rsidRPr="00355265">
        <w:br/>
        <w:t>The Kansas Sales Tax Act does not provide an exemption from sales tax for the food products that TTTTT is purchasing, so it may provide meals at the shelter house for victims of domestic violence and rape.</w:t>
      </w:r>
      <w:r w:rsidRPr="00355265">
        <w:br/>
      </w:r>
      <w:r w:rsidRPr="00355265">
        <w:br/>
        <w:t>K.S.A. 79-3606(</w:t>
      </w:r>
      <w:proofErr w:type="spellStart"/>
      <w:r w:rsidRPr="00355265">
        <w:t>ll</w:t>
      </w:r>
      <w:proofErr w:type="spellEnd"/>
      <w:r w:rsidRPr="00355265">
        <w:t>) exempts from sales tax: “all sales of educational materials purchased for distribution to the public at no charge by a nonprofit corporation organized for the purpose of encouraging, fostering and conducting programs for the improvement of public health. . .”</w:t>
      </w:r>
      <w:r w:rsidRPr="00355265">
        <w:br/>
      </w:r>
      <w:r w:rsidRPr="00355265">
        <w:br/>
        <w:t xml:space="preserve">If TTTTT distributes to the public at no charge, educational materials wherein the subject matter is rape </w:t>
      </w:r>
      <w:r w:rsidRPr="00355265">
        <w:lastRenderedPageBreak/>
        <w:t>and domestic violence, the sales tax exemption in K.S.A. 79-3606(</w:t>
      </w:r>
      <w:proofErr w:type="spellStart"/>
      <w:r w:rsidRPr="00355265">
        <w:t>ll</w:t>
      </w:r>
      <w:proofErr w:type="spellEnd"/>
      <w:r w:rsidRPr="00355265">
        <w:t>) would be applicable. Therefore, TTTTT would not be obligated to pay Kansas sales tax on these respective purchases.</w:t>
      </w:r>
      <w:r w:rsidRPr="00355265">
        <w:br/>
      </w:r>
      <w:r w:rsidRPr="00355265">
        <w:br/>
        <w:t>K.S.A. 79-3606(</w:t>
      </w:r>
      <w:proofErr w:type="spellStart"/>
      <w:r w:rsidRPr="00355265">
        <w:t>oo</w:t>
      </w:r>
      <w:proofErr w:type="spellEnd"/>
      <w:r w:rsidRPr="00355265">
        <w:t>) exempts from sales tax: “all sales of tangible personal property purchased by a community action group or agency for the exclusive purpose of repairing or weatherizing housing occupied by low income individuals. . .”</w:t>
      </w:r>
      <w:r w:rsidRPr="00355265">
        <w:br/>
      </w:r>
      <w:r w:rsidRPr="00355265">
        <w:br/>
        <w:t>Please be advised that it is the opinion of this office that the shelter is not the residence of low income individuals, and for this reason materials purchased to repair said shelter would not qualify for the sales tax exemption in K.S.A. 79-3606(</w:t>
      </w:r>
      <w:proofErr w:type="spellStart"/>
      <w:r w:rsidRPr="00355265">
        <w:t>oo</w:t>
      </w:r>
      <w:proofErr w:type="spellEnd"/>
      <w:r w:rsidRPr="00355265">
        <w:t>).</w:t>
      </w:r>
      <w:r w:rsidRPr="00355265">
        <w:br/>
      </w:r>
      <w:r w:rsidRPr="00355265">
        <w:br/>
      </w:r>
      <w:r w:rsidRPr="00355265">
        <w:br/>
      </w:r>
      <w:r w:rsidRPr="00355265">
        <w:br/>
        <w:t>If I may be of further assistance, please contact me at your earliest convenience at (785) 296-7776.</w:t>
      </w:r>
      <w:r w:rsidRPr="00355265">
        <w:br/>
      </w:r>
      <w:r w:rsidRPr="00355265">
        <w:br/>
        <w:t>Sincerely yours</w:t>
      </w:r>
      <w:proofErr w:type="gramStart"/>
      <w:r w:rsidRPr="00355265">
        <w:t>,</w:t>
      </w:r>
      <w:proofErr w:type="gramEnd"/>
      <w:r w:rsidRPr="00355265">
        <w:br/>
      </w:r>
      <w:r w:rsidRPr="00355265">
        <w:br/>
      </w:r>
      <w:r w:rsidRPr="00355265">
        <w:br/>
      </w:r>
      <w:r w:rsidRPr="00355265">
        <w:br/>
        <w:t>Thomas P. Browne, Jr.</w:t>
      </w:r>
      <w:r w:rsidRPr="00355265">
        <w:br/>
        <w:t>Tax Specialist</w:t>
      </w:r>
      <w:r w:rsidRPr="00355265">
        <w:br/>
      </w:r>
      <w:r w:rsidRPr="00355265">
        <w:br/>
        <w:t>TPB</w:t>
      </w:r>
      <w:r w:rsidRPr="00355265">
        <w:br/>
      </w:r>
      <w:r w:rsidRPr="00355265">
        <w:br/>
      </w:r>
      <w:r w:rsidRPr="00355265">
        <w:br/>
      </w:r>
      <w:r w:rsidRPr="00355265">
        <w:rPr>
          <w:b/>
          <w:bCs/>
        </w:rPr>
        <w:t>Date Composed: 03/04/1998 Date Modified: 10/10/2001</w:t>
      </w:r>
    </w:p>
    <w:sectPr w:rsidR="00736C7F" w:rsidRPr="003552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86F47"/>
    <w:rsid w:val="00092C59"/>
    <w:rsid w:val="000A2624"/>
    <w:rsid w:val="000A3C6A"/>
    <w:rsid w:val="000B3FA4"/>
    <w:rsid w:val="000D3C77"/>
    <w:rsid w:val="00120535"/>
    <w:rsid w:val="001238FE"/>
    <w:rsid w:val="0017622A"/>
    <w:rsid w:val="0019407B"/>
    <w:rsid w:val="0019621B"/>
    <w:rsid w:val="001C12DC"/>
    <w:rsid w:val="00216C66"/>
    <w:rsid w:val="00222893"/>
    <w:rsid w:val="00236D74"/>
    <w:rsid w:val="002512A7"/>
    <w:rsid w:val="002C7CC0"/>
    <w:rsid w:val="002E582B"/>
    <w:rsid w:val="002E601A"/>
    <w:rsid w:val="002F0E49"/>
    <w:rsid w:val="002F39C0"/>
    <w:rsid w:val="002F67C1"/>
    <w:rsid w:val="00351AD3"/>
    <w:rsid w:val="00355265"/>
    <w:rsid w:val="00376DD3"/>
    <w:rsid w:val="003B196A"/>
    <w:rsid w:val="003C09B2"/>
    <w:rsid w:val="003E598C"/>
    <w:rsid w:val="00420595"/>
    <w:rsid w:val="00427E0D"/>
    <w:rsid w:val="00475236"/>
    <w:rsid w:val="004D138B"/>
    <w:rsid w:val="005219A3"/>
    <w:rsid w:val="005343FF"/>
    <w:rsid w:val="0057182B"/>
    <w:rsid w:val="00596CDD"/>
    <w:rsid w:val="005A7497"/>
    <w:rsid w:val="005D0DAD"/>
    <w:rsid w:val="005D1958"/>
    <w:rsid w:val="005F2B74"/>
    <w:rsid w:val="0061272A"/>
    <w:rsid w:val="00614CA2"/>
    <w:rsid w:val="00616C8F"/>
    <w:rsid w:val="00625851"/>
    <w:rsid w:val="00646232"/>
    <w:rsid w:val="00646412"/>
    <w:rsid w:val="00670FC3"/>
    <w:rsid w:val="0067337C"/>
    <w:rsid w:val="00687EB8"/>
    <w:rsid w:val="006A06CF"/>
    <w:rsid w:val="006B3F62"/>
    <w:rsid w:val="006C13EC"/>
    <w:rsid w:val="006F4455"/>
    <w:rsid w:val="00702256"/>
    <w:rsid w:val="0073510F"/>
    <w:rsid w:val="00736C7F"/>
    <w:rsid w:val="007516FA"/>
    <w:rsid w:val="007949BC"/>
    <w:rsid w:val="007E2F76"/>
    <w:rsid w:val="00806CC8"/>
    <w:rsid w:val="008420BD"/>
    <w:rsid w:val="00866EBA"/>
    <w:rsid w:val="008A33F5"/>
    <w:rsid w:val="008B17B8"/>
    <w:rsid w:val="009121CA"/>
    <w:rsid w:val="0095435F"/>
    <w:rsid w:val="00976F95"/>
    <w:rsid w:val="00995CDE"/>
    <w:rsid w:val="009C70B7"/>
    <w:rsid w:val="009D771C"/>
    <w:rsid w:val="009D77C8"/>
    <w:rsid w:val="009E711C"/>
    <w:rsid w:val="00A1034E"/>
    <w:rsid w:val="00A30F0A"/>
    <w:rsid w:val="00A32BF5"/>
    <w:rsid w:val="00A53010"/>
    <w:rsid w:val="00A54541"/>
    <w:rsid w:val="00A6313E"/>
    <w:rsid w:val="00A64503"/>
    <w:rsid w:val="00A65743"/>
    <w:rsid w:val="00A65A05"/>
    <w:rsid w:val="00A8641F"/>
    <w:rsid w:val="00AA4DFD"/>
    <w:rsid w:val="00AA6786"/>
    <w:rsid w:val="00AC54FA"/>
    <w:rsid w:val="00AE52AB"/>
    <w:rsid w:val="00B03698"/>
    <w:rsid w:val="00B30FB8"/>
    <w:rsid w:val="00B31B0E"/>
    <w:rsid w:val="00B72356"/>
    <w:rsid w:val="00B8778D"/>
    <w:rsid w:val="00BA1676"/>
    <w:rsid w:val="00BA3055"/>
    <w:rsid w:val="00BD6B93"/>
    <w:rsid w:val="00BF17AB"/>
    <w:rsid w:val="00C10D4D"/>
    <w:rsid w:val="00C1522F"/>
    <w:rsid w:val="00C46DBB"/>
    <w:rsid w:val="00C563D0"/>
    <w:rsid w:val="00C758CE"/>
    <w:rsid w:val="00C96B66"/>
    <w:rsid w:val="00CB5962"/>
    <w:rsid w:val="00CC245E"/>
    <w:rsid w:val="00CE13E8"/>
    <w:rsid w:val="00CE5A91"/>
    <w:rsid w:val="00D1575C"/>
    <w:rsid w:val="00D333D6"/>
    <w:rsid w:val="00D43675"/>
    <w:rsid w:val="00D45ED3"/>
    <w:rsid w:val="00D50CED"/>
    <w:rsid w:val="00D83950"/>
    <w:rsid w:val="00D90485"/>
    <w:rsid w:val="00DA7AEB"/>
    <w:rsid w:val="00DC0434"/>
    <w:rsid w:val="00DC6928"/>
    <w:rsid w:val="00DE027F"/>
    <w:rsid w:val="00DE2EB5"/>
    <w:rsid w:val="00DF7DA1"/>
    <w:rsid w:val="00E50666"/>
    <w:rsid w:val="00E935B8"/>
    <w:rsid w:val="00EA3DD9"/>
    <w:rsid w:val="00EB5446"/>
    <w:rsid w:val="00EE78A5"/>
    <w:rsid w:val="00F56AD1"/>
    <w:rsid w:val="00F576E8"/>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2020-09-14T19:57:00Z</dcterms:created>
  <dcterms:modified xsi:type="dcterms:W3CDTF">2020-09-14T19:57:00Z</dcterms:modified>
</cp:coreProperties>
</file>