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541" w:rsidRPr="00A54541" w:rsidRDefault="00A54541" w:rsidP="00A54541">
      <w:r w:rsidRPr="00A54541">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54541" w:rsidRPr="00A54541" w:rsidTr="00A54541">
        <w:trPr>
          <w:tblCellSpacing w:w="0" w:type="dxa"/>
        </w:trPr>
        <w:tc>
          <w:tcPr>
            <w:tcW w:w="2130" w:type="dxa"/>
            <w:hideMark/>
          </w:tcPr>
          <w:p w:rsidR="00A54541" w:rsidRPr="00A54541" w:rsidRDefault="00A54541" w:rsidP="00A54541">
            <w:r w:rsidRPr="00A54541">
              <w:rPr>
                <w:b/>
                <w:bCs/>
              </w:rPr>
              <w:t>Ruling Number:</w:t>
            </w:r>
          </w:p>
        </w:tc>
        <w:tc>
          <w:tcPr>
            <w:tcW w:w="7980" w:type="dxa"/>
            <w:hideMark/>
          </w:tcPr>
          <w:p w:rsidR="00A54541" w:rsidRPr="00A54541" w:rsidRDefault="00A54541" w:rsidP="00A54541">
            <w:bookmarkStart w:id="0" w:name="_GoBack"/>
            <w:r w:rsidRPr="00A54541">
              <w:rPr>
                <w:b/>
                <w:bCs/>
              </w:rPr>
              <w:t>P-1998-102</w:t>
            </w:r>
            <w:bookmarkEnd w:id="0"/>
          </w:p>
        </w:tc>
      </w:tr>
    </w:tbl>
    <w:p w:rsidR="00A54541" w:rsidRPr="00A54541" w:rsidRDefault="00A54541" w:rsidP="00A54541">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A54541" w:rsidRPr="00A54541" w:rsidTr="00A54541">
        <w:trPr>
          <w:tblCellSpacing w:w="0" w:type="dxa"/>
        </w:trPr>
        <w:tc>
          <w:tcPr>
            <w:tcW w:w="2130" w:type="dxa"/>
            <w:hideMark/>
          </w:tcPr>
          <w:p w:rsidR="00000000" w:rsidRPr="00A54541" w:rsidRDefault="00A54541" w:rsidP="00A54541">
            <w:r w:rsidRPr="00A54541">
              <w:rPr>
                <w:b/>
                <w:bCs/>
              </w:rPr>
              <w:t>Tax Type:</w:t>
            </w:r>
          </w:p>
        </w:tc>
        <w:tc>
          <w:tcPr>
            <w:tcW w:w="8190" w:type="dxa"/>
            <w:hideMark/>
          </w:tcPr>
          <w:p w:rsidR="00A54541" w:rsidRPr="00A54541" w:rsidRDefault="00A54541" w:rsidP="00A54541">
            <w:r w:rsidRPr="00A54541">
              <w:rPr>
                <w:b/>
                <w:bCs/>
              </w:rPr>
              <w:t>Kansas Retailers' Sales Tax</w:t>
            </w:r>
          </w:p>
        </w:tc>
      </w:tr>
      <w:tr w:rsidR="00A54541" w:rsidRPr="00A54541" w:rsidTr="00A54541">
        <w:trPr>
          <w:tblCellSpacing w:w="0" w:type="dxa"/>
        </w:trPr>
        <w:tc>
          <w:tcPr>
            <w:tcW w:w="2130" w:type="dxa"/>
            <w:hideMark/>
          </w:tcPr>
          <w:p w:rsidR="00A54541" w:rsidRPr="00A54541" w:rsidRDefault="00A54541" w:rsidP="00A54541">
            <w:r w:rsidRPr="00A54541">
              <w:rPr>
                <w:b/>
                <w:bCs/>
              </w:rPr>
              <w:t>Brief Description:</w:t>
            </w:r>
          </w:p>
        </w:tc>
        <w:tc>
          <w:tcPr>
            <w:tcW w:w="8190" w:type="dxa"/>
            <w:hideMark/>
          </w:tcPr>
          <w:p w:rsidR="00A54541" w:rsidRPr="00A54541" w:rsidRDefault="00A54541" w:rsidP="00A54541">
            <w:r w:rsidRPr="00A54541">
              <w:rPr>
                <w:b/>
                <w:bCs/>
              </w:rPr>
              <w:t>Shredding and recycling.</w:t>
            </w:r>
          </w:p>
        </w:tc>
      </w:tr>
      <w:tr w:rsidR="00A54541" w:rsidRPr="00A54541" w:rsidTr="00A54541">
        <w:trPr>
          <w:tblCellSpacing w:w="0" w:type="dxa"/>
        </w:trPr>
        <w:tc>
          <w:tcPr>
            <w:tcW w:w="2130" w:type="dxa"/>
            <w:hideMark/>
          </w:tcPr>
          <w:p w:rsidR="00A54541" w:rsidRPr="00A54541" w:rsidRDefault="00A54541" w:rsidP="00A54541">
            <w:r w:rsidRPr="00A54541">
              <w:rPr>
                <w:b/>
                <w:bCs/>
              </w:rPr>
              <w:t>Keywords:</w:t>
            </w:r>
          </w:p>
        </w:tc>
        <w:tc>
          <w:tcPr>
            <w:tcW w:w="8190" w:type="dxa"/>
            <w:hideMark/>
          </w:tcPr>
          <w:p w:rsidR="00A54541" w:rsidRPr="00A54541" w:rsidRDefault="00A54541" w:rsidP="00A54541"/>
        </w:tc>
      </w:tr>
      <w:tr w:rsidR="00A54541" w:rsidRPr="00A54541" w:rsidTr="00A54541">
        <w:trPr>
          <w:tblCellSpacing w:w="0" w:type="dxa"/>
        </w:trPr>
        <w:tc>
          <w:tcPr>
            <w:tcW w:w="2130" w:type="dxa"/>
            <w:hideMark/>
          </w:tcPr>
          <w:p w:rsidR="00A54541" w:rsidRPr="00A54541" w:rsidRDefault="00A54541" w:rsidP="00A54541">
            <w:r w:rsidRPr="00A54541">
              <w:rPr>
                <w:b/>
                <w:bCs/>
              </w:rPr>
              <w:t>Approval Date:</w:t>
            </w:r>
          </w:p>
        </w:tc>
        <w:tc>
          <w:tcPr>
            <w:tcW w:w="8190" w:type="dxa"/>
            <w:hideMark/>
          </w:tcPr>
          <w:p w:rsidR="00A54541" w:rsidRPr="00A54541" w:rsidRDefault="00A54541" w:rsidP="00A54541">
            <w:r w:rsidRPr="00A54541">
              <w:rPr>
                <w:b/>
                <w:bCs/>
              </w:rPr>
              <w:t>08/29/1998</w:t>
            </w:r>
          </w:p>
        </w:tc>
      </w:tr>
    </w:tbl>
    <w:p w:rsidR="00000000" w:rsidRPr="00A54541" w:rsidRDefault="00A54541" w:rsidP="00A54541">
      <w:r w:rsidRPr="00A54541">
        <w:pict>
          <v:rect id="_x0000_i1201" style="width:468pt;height:5.25pt" o:hrstd="t" o:hrnoshade="t" o:hr="t" fillcolor="navy" stroked="f"/>
        </w:pict>
      </w:r>
    </w:p>
    <w:p w:rsidR="00A54541" w:rsidRPr="00A54541" w:rsidRDefault="00A54541" w:rsidP="00A54541">
      <w:r w:rsidRPr="00A54541">
        <w:br/>
      </w:r>
      <w:r w:rsidRPr="00A54541">
        <w:rPr>
          <w:b/>
          <w:bCs/>
        </w:rPr>
        <w:t>Body:</w:t>
      </w:r>
    </w:p>
    <w:p w:rsidR="00A54541" w:rsidRPr="00A54541" w:rsidRDefault="00A54541" w:rsidP="00A54541">
      <w:r w:rsidRPr="00A54541">
        <w:t>Office of Policy &amp; Research</w:t>
      </w:r>
    </w:p>
    <w:p w:rsidR="00736C7F" w:rsidRPr="00A54541" w:rsidRDefault="00A54541" w:rsidP="00A54541">
      <w:r w:rsidRPr="00A54541">
        <w:br/>
        <w:t>August 29, 1998</w:t>
      </w:r>
      <w:r w:rsidRPr="00A54541">
        <w:br/>
      </w:r>
      <w:r w:rsidRPr="00A54541">
        <w:br/>
      </w:r>
      <w:r w:rsidRPr="00A54541">
        <w:br/>
        <w:t>XXXXXXXXXXX</w:t>
      </w:r>
      <w:r w:rsidRPr="00A54541">
        <w:br/>
      </w:r>
      <w:proofErr w:type="spellStart"/>
      <w:r w:rsidRPr="00A54541">
        <w:t>XXXXXXXXXXX</w:t>
      </w:r>
      <w:proofErr w:type="spellEnd"/>
      <w:r w:rsidRPr="00A54541">
        <w:br/>
      </w:r>
      <w:proofErr w:type="spellStart"/>
      <w:r w:rsidRPr="00A54541">
        <w:t>XXXXXXXXXXX</w:t>
      </w:r>
      <w:proofErr w:type="spellEnd"/>
      <w:r w:rsidRPr="00A54541">
        <w:br/>
      </w:r>
      <w:proofErr w:type="spellStart"/>
      <w:r w:rsidRPr="00A54541">
        <w:t>XXXXXXXXXXX</w:t>
      </w:r>
      <w:proofErr w:type="spellEnd"/>
      <w:r w:rsidRPr="00A54541">
        <w:br/>
      </w:r>
      <w:r w:rsidRPr="00A54541">
        <w:br/>
      </w:r>
      <w:r w:rsidRPr="00A54541">
        <w:br/>
        <w:t>Dear XXXXXXXXX</w:t>
      </w:r>
      <w:proofErr w:type="gramStart"/>
      <w:r w:rsidRPr="00A54541">
        <w:t>:</w:t>
      </w:r>
      <w:proofErr w:type="gramEnd"/>
      <w:r w:rsidRPr="00A54541">
        <w:br/>
      </w:r>
      <w:r w:rsidRPr="00A54541">
        <w:br/>
        <w:t>The purpose of this letter is to respond to your letter dated August 5, 1998. This is a private letter ruling pursuant to Kansas Administrative Regulation 92-19-59.</w:t>
      </w:r>
      <w:r w:rsidRPr="00A54541">
        <w:br/>
      </w:r>
      <w:r w:rsidRPr="00A54541">
        <w:br/>
        <w:t>Your company is engaged in providing a service to consumers. Your service is the shredding and recycling of paper. Your trucks and employees travel to customer locations to perform the service. You asked if the sale of this service would be subject to Kansas retailers’ sales tax.</w:t>
      </w:r>
      <w:r w:rsidRPr="00A54541">
        <w:br/>
      </w:r>
      <w:r w:rsidRPr="00A54541">
        <w:br/>
        <w:t>It is the opinion of the Kansas Department of Revenue that the service you perform is essentially trash removal. Kansas does not tax trash removal services. Accordingly, your service of shredding and recycling items being disposed of would not be subject to Kansas retailers’ sales tax.</w:t>
      </w:r>
      <w:r w:rsidRPr="00A54541">
        <w:br/>
      </w:r>
      <w:r w:rsidRPr="00A54541">
        <w:br/>
        <w:t>This private letter ruling is based solely on the facts provided in your request. If it is determined that undisclosed facts were material or necessary to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effects this private letter ruling.</w:t>
      </w:r>
      <w:r w:rsidRPr="00A54541">
        <w:br/>
      </w:r>
      <w:r w:rsidRPr="00A54541">
        <w:br/>
      </w:r>
      <w:r w:rsidRPr="00A54541">
        <w:lastRenderedPageBreak/>
        <w:t>Sincerely</w:t>
      </w:r>
      <w:proofErr w:type="gramStart"/>
      <w:r w:rsidRPr="00A54541">
        <w:t>,</w:t>
      </w:r>
      <w:proofErr w:type="gramEnd"/>
      <w:r w:rsidRPr="00A54541">
        <w:br/>
      </w:r>
      <w:r w:rsidRPr="00A54541">
        <w:br/>
      </w:r>
      <w:r w:rsidRPr="00A54541">
        <w:br/>
        <w:t xml:space="preserve">Mark D. </w:t>
      </w:r>
      <w:proofErr w:type="spellStart"/>
      <w:r w:rsidRPr="00A54541">
        <w:t>Ciardullo</w:t>
      </w:r>
      <w:proofErr w:type="spellEnd"/>
      <w:r w:rsidRPr="00A54541">
        <w:br/>
        <w:t>Tax Specialist</w:t>
      </w:r>
      <w:r w:rsidRPr="00A54541">
        <w:br/>
      </w:r>
      <w:r w:rsidRPr="00A54541">
        <w:br/>
        <w:t>MDC</w:t>
      </w:r>
      <w:r w:rsidRPr="00A54541">
        <w:br/>
      </w:r>
      <w:r w:rsidRPr="00A54541">
        <w:br/>
      </w:r>
      <w:r w:rsidRPr="00A54541">
        <w:br/>
      </w:r>
      <w:r w:rsidRPr="00A54541">
        <w:rPr>
          <w:b/>
          <w:bCs/>
        </w:rPr>
        <w:t>Date Composed: 09/03/1998 Date Modified: 10/10/2001</w:t>
      </w:r>
    </w:p>
    <w:sectPr w:rsidR="00736C7F" w:rsidRPr="00A545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A2624"/>
    <w:rsid w:val="001238FE"/>
    <w:rsid w:val="0019621B"/>
    <w:rsid w:val="00216C66"/>
    <w:rsid w:val="002512A7"/>
    <w:rsid w:val="002E582B"/>
    <w:rsid w:val="00351AD3"/>
    <w:rsid w:val="003C09B2"/>
    <w:rsid w:val="00420595"/>
    <w:rsid w:val="00475236"/>
    <w:rsid w:val="005A7497"/>
    <w:rsid w:val="00616C8F"/>
    <w:rsid w:val="00646232"/>
    <w:rsid w:val="00646412"/>
    <w:rsid w:val="00670FC3"/>
    <w:rsid w:val="0067337C"/>
    <w:rsid w:val="006F4455"/>
    <w:rsid w:val="00702256"/>
    <w:rsid w:val="0073510F"/>
    <w:rsid w:val="00736C7F"/>
    <w:rsid w:val="007949BC"/>
    <w:rsid w:val="007E2F76"/>
    <w:rsid w:val="008420BD"/>
    <w:rsid w:val="00866EBA"/>
    <w:rsid w:val="008A33F5"/>
    <w:rsid w:val="009121CA"/>
    <w:rsid w:val="00976F95"/>
    <w:rsid w:val="00995CDE"/>
    <w:rsid w:val="009E711C"/>
    <w:rsid w:val="00A53010"/>
    <w:rsid w:val="00A54541"/>
    <w:rsid w:val="00A64503"/>
    <w:rsid w:val="00A65743"/>
    <w:rsid w:val="00A65A05"/>
    <w:rsid w:val="00AA4DFD"/>
    <w:rsid w:val="00AC54FA"/>
    <w:rsid w:val="00B72356"/>
    <w:rsid w:val="00BA3055"/>
    <w:rsid w:val="00BD6B93"/>
    <w:rsid w:val="00C10D4D"/>
    <w:rsid w:val="00C46DBB"/>
    <w:rsid w:val="00C96B66"/>
    <w:rsid w:val="00CC245E"/>
    <w:rsid w:val="00CE13E8"/>
    <w:rsid w:val="00D90485"/>
    <w:rsid w:val="00DE027F"/>
    <w:rsid w:val="00DE2EB5"/>
    <w:rsid w:val="00EA3DD9"/>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2020-09-14T16:24:00Z</dcterms:created>
  <dcterms:modified xsi:type="dcterms:W3CDTF">2020-09-14T16:24:00Z</dcterms:modified>
</cp:coreProperties>
</file>