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AB9" w:rsidRPr="00036AB9" w:rsidRDefault="00036AB9" w:rsidP="00036AB9">
      <w:r w:rsidRPr="00036AB9">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36AB9" w:rsidRPr="00036AB9" w:rsidTr="00036AB9">
        <w:trPr>
          <w:tblCellSpacing w:w="0" w:type="dxa"/>
        </w:trPr>
        <w:tc>
          <w:tcPr>
            <w:tcW w:w="2130" w:type="dxa"/>
            <w:hideMark/>
          </w:tcPr>
          <w:p w:rsidR="00036AB9" w:rsidRPr="00036AB9" w:rsidRDefault="00036AB9" w:rsidP="00036AB9">
            <w:r w:rsidRPr="00036AB9">
              <w:rPr>
                <w:b/>
                <w:bCs/>
              </w:rPr>
              <w:t>Letter Number:</w:t>
            </w:r>
          </w:p>
        </w:tc>
        <w:tc>
          <w:tcPr>
            <w:tcW w:w="7980" w:type="dxa"/>
            <w:hideMark/>
          </w:tcPr>
          <w:p w:rsidR="00036AB9" w:rsidRPr="00036AB9" w:rsidRDefault="00036AB9" w:rsidP="00036AB9">
            <w:r w:rsidRPr="00036AB9">
              <w:rPr>
                <w:b/>
                <w:bCs/>
              </w:rPr>
              <w:t>O-2005-005</w:t>
            </w:r>
          </w:p>
        </w:tc>
      </w:tr>
    </w:tbl>
    <w:p w:rsidR="00036AB9" w:rsidRPr="00036AB9" w:rsidRDefault="00036AB9" w:rsidP="00036AB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36AB9" w:rsidRPr="00036AB9" w:rsidTr="00036AB9">
        <w:trPr>
          <w:tblCellSpacing w:w="0" w:type="dxa"/>
        </w:trPr>
        <w:tc>
          <w:tcPr>
            <w:tcW w:w="2130" w:type="dxa"/>
            <w:hideMark/>
          </w:tcPr>
          <w:p w:rsidR="00E63A46" w:rsidRPr="00036AB9" w:rsidRDefault="00036AB9" w:rsidP="00036AB9">
            <w:r w:rsidRPr="00036AB9">
              <w:rPr>
                <w:b/>
                <w:bCs/>
              </w:rPr>
              <w:t>Tax Type:</w:t>
            </w:r>
          </w:p>
        </w:tc>
        <w:tc>
          <w:tcPr>
            <w:tcW w:w="8190" w:type="dxa"/>
            <w:hideMark/>
          </w:tcPr>
          <w:p w:rsidR="00036AB9" w:rsidRPr="00036AB9" w:rsidRDefault="00036AB9" w:rsidP="00036AB9">
            <w:r w:rsidRPr="00036AB9">
              <w:rPr>
                <w:b/>
                <w:bCs/>
              </w:rPr>
              <w:t>Kansas Retailers' Sales Tax</w:t>
            </w:r>
          </w:p>
        </w:tc>
      </w:tr>
      <w:tr w:rsidR="00036AB9" w:rsidRPr="00036AB9" w:rsidTr="00036AB9">
        <w:trPr>
          <w:tblCellSpacing w:w="0" w:type="dxa"/>
        </w:trPr>
        <w:tc>
          <w:tcPr>
            <w:tcW w:w="2130" w:type="dxa"/>
            <w:hideMark/>
          </w:tcPr>
          <w:p w:rsidR="00036AB9" w:rsidRPr="00036AB9" w:rsidRDefault="00036AB9" w:rsidP="00036AB9">
            <w:r w:rsidRPr="00036AB9">
              <w:rPr>
                <w:b/>
                <w:bCs/>
              </w:rPr>
              <w:t>Brief Description:</w:t>
            </w:r>
          </w:p>
        </w:tc>
        <w:tc>
          <w:tcPr>
            <w:tcW w:w="8190" w:type="dxa"/>
            <w:hideMark/>
          </w:tcPr>
          <w:p w:rsidR="00036AB9" w:rsidRPr="00036AB9" w:rsidRDefault="00036AB9" w:rsidP="00036AB9">
            <w:bookmarkStart w:id="0" w:name="_GoBack"/>
            <w:r w:rsidRPr="00036AB9">
              <w:rPr>
                <w:b/>
                <w:bCs/>
              </w:rPr>
              <w:t>Criminal background checks for businesses</w:t>
            </w:r>
            <w:bookmarkEnd w:id="0"/>
            <w:r w:rsidRPr="00036AB9">
              <w:rPr>
                <w:b/>
                <w:bCs/>
              </w:rPr>
              <w:t>.</w:t>
            </w:r>
          </w:p>
        </w:tc>
      </w:tr>
      <w:tr w:rsidR="00036AB9" w:rsidRPr="00036AB9" w:rsidTr="00036AB9">
        <w:trPr>
          <w:tblCellSpacing w:w="0" w:type="dxa"/>
        </w:trPr>
        <w:tc>
          <w:tcPr>
            <w:tcW w:w="2130" w:type="dxa"/>
            <w:hideMark/>
          </w:tcPr>
          <w:p w:rsidR="00036AB9" w:rsidRPr="00036AB9" w:rsidRDefault="00036AB9" w:rsidP="00036AB9">
            <w:r w:rsidRPr="00036AB9">
              <w:rPr>
                <w:b/>
                <w:bCs/>
              </w:rPr>
              <w:t>Keywords:</w:t>
            </w:r>
          </w:p>
        </w:tc>
        <w:tc>
          <w:tcPr>
            <w:tcW w:w="8190" w:type="dxa"/>
            <w:hideMark/>
          </w:tcPr>
          <w:p w:rsidR="00036AB9" w:rsidRPr="00036AB9" w:rsidRDefault="00036AB9" w:rsidP="00036AB9"/>
        </w:tc>
      </w:tr>
      <w:tr w:rsidR="00036AB9" w:rsidRPr="00036AB9" w:rsidTr="00036AB9">
        <w:trPr>
          <w:tblCellSpacing w:w="0" w:type="dxa"/>
        </w:trPr>
        <w:tc>
          <w:tcPr>
            <w:tcW w:w="2130" w:type="dxa"/>
            <w:hideMark/>
          </w:tcPr>
          <w:p w:rsidR="00036AB9" w:rsidRPr="00036AB9" w:rsidRDefault="00036AB9" w:rsidP="00036AB9">
            <w:r w:rsidRPr="00036AB9">
              <w:rPr>
                <w:b/>
                <w:bCs/>
              </w:rPr>
              <w:t>Approval Date:</w:t>
            </w:r>
          </w:p>
        </w:tc>
        <w:tc>
          <w:tcPr>
            <w:tcW w:w="8190" w:type="dxa"/>
            <w:hideMark/>
          </w:tcPr>
          <w:p w:rsidR="00036AB9" w:rsidRPr="00036AB9" w:rsidRDefault="00036AB9" w:rsidP="00036AB9">
            <w:r w:rsidRPr="00036AB9">
              <w:rPr>
                <w:b/>
                <w:bCs/>
              </w:rPr>
              <w:t>10/11/2005</w:t>
            </w:r>
          </w:p>
        </w:tc>
      </w:tr>
    </w:tbl>
    <w:p w:rsidR="00E63A46" w:rsidRPr="00036AB9" w:rsidRDefault="00D07B88" w:rsidP="00036AB9">
      <w:r>
        <w:pict>
          <v:rect id="_x0000_i1025" style="width:468pt;height:5.25pt" o:hrstd="t" o:hrnoshade="t" o:hr="t" fillcolor="navy" stroked="f"/>
        </w:pict>
      </w:r>
    </w:p>
    <w:p w:rsidR="00036AB9" w:rsidRPr="00036AB9" w:rsidRDefault="00036AB9" w:rsidP="00036AB9">
      <w:r w:rsidRPr="00036AB9">
        <w:br/>
      </w:r>
      <w:r w:rsidRPr="00036AB9">
        <w:rPr>
          <w:b/>
          <w:bCs/>
        </w:rPr>
        <w:t>Body:</w:t>
      </w:r>
    </w:p>
    <w:p w:rsidR="00036AB9" w:rsidRPr="00036AB9" w:rsidRDefault="00036AB9" w:rsidP="00036AB9">
      <w:r w:rsidRPr="00036AB9">
        <w:t>Office of Policy &amp; Research</w:t>
      </w:r>
      <w:r w:rsidRPr="00036AB9">
        <w:br/>
      </w:r>
      <w:r w:rsidRPr="00036AB9">
        <w:br/>
      </w:r>
      <w:r w:rsidRPr="00036AB9">
        <w:br/>
        <w:t>October 11, 2005</w:t>
      </w:r>
    </w:p>
    <w:p w:rsidR="00036AB9" w:rsidRPr="00036AB9" w:rsidRDefault="00036AB9" w:rsidP="00036AB9">
      <w:r w:rsidRPr="00036AB9">
        <w:br/>
        <w:t>XXXXX</w:t>
      </w:r>
      <w:r w:rsidRPr="00036AB9">
        <w:br/>
      </w:r>
      <w:proofErr w:type="spellStart"/>
      <w:r w:rsidRPr="00036AB9">
        <w:t>XXXXX</w:t>
      </w:r>
      <w:proofErr w:type="spellEnd"/>
      <w:r w:rsidRPr="00036AB9">
        <w:br/>
      </w:r>
      <w:proofErr w:type="spellStart"/>
      <w:r w:rsidRPr="00036AB9">
        <w:t>XXXXX</w:t>
      </w:r>
      <w:proofErr w:type="spellEnd"/>
    </w:p>
    <w:p w:rsidR="00036AB9" w:rsidRPr="00036AB9" w:rsidRDefault="00036AB9" w:rsidP="00036AB9">
      <w:r w:rsidRPr="00036AB9">
        <w:t>RE: Your fax received on September 29, 2005</w:t>
      </w:r>
    </w:p>
    <w:p w:rsidR="00036AB9" w:rsidRPr="00036AB9" w:rsidRDefault="00036AB9" w:rsidP="00036AB9">
      <w:r w:rsidRPr="00036AB9">
        <w:t>Dear XXXXX</w:t>
      </w:r>
      <w:proofErr w:type="gramStart"/>
      <w:r w:rsidRPr="00036AB9">
        <w:t>:</w:t>
      </w:r>
      <w:proofErr w:type="gramEnd"/>
      <w:r w:rsidRPr="00036AB9">
        <w:br/>
      </w:r>
      <w:r w:rsidRPr="00036AB9">
        <w:br/>
        <w:t>Thank you for your recent inquiry. You conduct criminal background checks for businesses across the United States. Occasionally, you use a company that provides this service for a fee. The company bills you and you, in turn, bill your client.</w:t>
      </w:r>
      <w:r w:rsidRPr="00036AB9">
        <w:br/>
      </w:r>
      <w:r w:rsidRPr="00036AB9">
        <w:br/>
        <w:t>You recently received a letter from the company stating that it will begin charging you sales tax for their services unless you provide them with written proof that their services are not taxed in Kansas. Please be advised the State of Kansas does not tax such services.</w:t>
      </w:r>
      <w:r w:rsidRPr="00036AB9">
        <w:br/>
      </w:r>
      <w:r w:rsidRPr="00036AB9">
        <w:br/>
        <w:t>The Kansas retailers' sales tax act taxes all sales of tangible personal property. The act taxes only those services that are enumerated in it. Providing criminal background checks is not one of the enumerated services. Accordingly, your payment for criminal background checks are not subject to Kansas tax.</w:t>
      </w:r>
      <w:r w:rsidRPr="00036AB9">
        <w:br/>
      </w:r>
      <w:r w:rsidRPr="00036AB9">
        <w:br/>
        <w:t>I hope that this letter resolves your problem. If you or the company you're doing business with have any additional questions, please call me at 7850357-0827.</w:t>
      </w:r>
      <w:r w:rsidRPr="00036AB9">
        <w:br/>
      </w:r>
    </w:p>
    <w:p w:rsidR="00036AB9" w:rsidRPr="00036AB9" w:rsidRDefault="00036AB9" w:rsidP="00036AB9">
      <w:r w:rsidRPr="00036AB9">
        <w:br/>
        <w:t>Sincerely</w:t>
      </w:r>
      <w:proofErr w:type="gramStart"/>
      <w:r w:rsidRPr="00036AB9">
        <w:t>,</w:t>
      </w:r>
      <w:proofErr w:type="gramEnd"/>
      <w:r w:rsidRPr="00036AB9">
        <w:br/>
      </w:r>
      <w:r w:rsidRPr="00036AB9">
        <w:br/>
      </w:r>
      <w:r w:rsidRPr="00036AB9">
        <w:lastRenderedPageBreak/>
        <w:br/>
      </w:r>
      <w:r w:rsidRPr="00036AB9">
        <w:br/>
        <w:t>Thomas E. Hatten</w:t>
      </w:r>
      <w:r w:rsidRPr="00036AB9">
        <w:br/>
        <w:t>Attorney/Policy &amp; Research</w:t>
      </w:r>
    </w:p>
    <w:p w:rsidR="009B4DBC" w:rsidRPr="00036AB9" w:rsidRDefault="00036AB9" w:rsidP="00036AB9">
      <w:r w:rsidRPr="00036AB9">
        <w:br/>
      </w:r>
      <w:r w:rsidRPr="00036AB9">
        <w:br/>
      </w:r>
      <w:r w:rsidRPr="00036AB9">
        <w:rPr>
          <w:b/>
          <w:bCs/>
        </w:rPr>
        <w:t>Date Composed: 10/17/2005 Date Modified: 10/17/2005</w:t>
      </w:r>
    </w:p>
    <w:sectPr w:rsidR="009B4DBC" w:rsidRPr="00036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36AB9"/>
    <w:rsid w:val="000856DB"/>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7ED8"/>
    <w:rsid w:val="005D2572"/>
    <w:rsid w:val="005F48A4"/>
    <w:rsid w:val="0063568A"/>
    <w:rsid w:val="00683005"/>
    <w:rsid w:val="006D79F3"/>
    <w:rsid w:val="006E0118"/>
    <w:rsid w:val="00770B93"/>
    <w:rsid w:val="007A6020"/>
    <w:rsid w:val="007A6A9E"/>
    <w:rsid w:val="007B61D6"/>
    <w:rsid w:val="008469B4"/>
    <w:rsid w:val="008619C2"/>
    <w:rsid w:val="008C29C9"/>
    <w:rsid w:val="008D1CFA"/>
    <w:rsid w:val="00934F06"/>
    <w:rsid w:val="009A38A1"/>
    <w:rsid w:val="009B0CCB"/>
    <w:rsid w:val="009B4DBC"/>
    <w:rsid w:val="009C355A"/>
    <w:rsid w:val="009D35C6"/>
    <w:rsid w:val="009E0E3B"/>
    <w:rsid w:val="00A17CFE"/>
    <w:rsid w:val="00A25A81"/>
    <w:rsid w:val="00A911F4"/>
    <w:rsid w:val="00A92E08"/>
    <w:rsid w:val="00AA72A1"/>
    <w:rsid w:val="00AB01CD"/>
    <w:rsid w:val="00B35BB4"/>
    <w:rsid w:val="00B433FB"/>
    <w:rsid w:val="00B82859"/>
    <w:rsid w:val="00C06911"/>
    <w:rsid w:val="00C216CE"/>
    <w:rsid w:val="00C2723D"/>
    <w:rsid w:val="00C47DE9"/>
    <w:rsid w:val="00C67D21"/>
    <w:rsid w:val="00C928AE"/>
    <w:rsid w:val="00CA2236"/>
    <w:rsid w:val="00CD387C"/>
    <w:rsid w:val="00D07B88"/>
    <w:rsid w:val="00D63497"/>
    <w:rsid w:val="00D74406"/>
    <w:rsid w:val="00D8542C"/>
    <w:rsid w:val="00D944EB"/>
    <w:rsid w:val="00DE1348"/>
    <w:rsid w:val="00E31461"/>
    <w:rsid w:val="00E47A4E"/>
    <w:rsid w:val="00E63A46"/>
    <w:rsid w:val="00E6776A"/>
    <w:rsid w:val="00E80192"/>
    <w:rsid w:val="00E94C9A"/>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1119</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O-2005-005 Criminal background checks for businesses</dc:title>
  <dc:subject/>
  <dc:creator>John Waldo [KDOR]</dc:creator>
  <cp:keywords>opinion, sales tax, Criminal, background checks, businesses</cp:keywords>
  <dc:description/>
  <cp:lastModifiedBy>John Waldo [KDOR]</cp:lastModifiedBy>
  <cp:revision>3</cp:revision>
  <dcterms:created xsi:type="dcterms:W3CDTF">2020-09-10T14:46:00Z</dcterms:created>
  <dcterms:modified xsi:type="dcterms:W3CDTF">2020-10-15T14:57:00Z</dcterms:modified>
</cp:coreProperties>
</file>