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3C" w:rsidRPr="00A7613C" w:rsidRDefault="00A7613C" w:rsidP="00A7613C">
      <w:pPr>
        <w:spacing w:after="0" w:line="240" w:lineRule="auto"/>
        <w:jc w:val="center"/>
        <w:rPr>
          <w:rFonts w:ascii="Times New Roman" w:eastAsia="Times New Roman" w:hAnsi="Times New Roman" w:cs="Times New Roman"/>
          <w:color w:val="000000"/>
          <w:sz w:val="27"/>
          <w:szCs w:val="27"/>
        </w:rPr>
      </w:pPr>
      <w:r w:rsidRPr="00A7613C">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47"/>
        <w:gridCol w:w="7313"/>
      </w:tblGrid>
      <w:tr w:rsidR="00A7613C" w:rsidRPr="00A7613C" w:rsidTr="00A7613C">
        <w:trPr>
          <w:tblCellSpacing w:w="0" w:type="dxa"/>
        </w:trPr>
        <w:tc>
          <w:tcPr>
            <w:tcW w:w="213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color w:val="000080"/>
                <w:sz w:val="24"/>
                <w:szCs w:val="24"/>
              </w:rPr>
              <w:t>Identifying Information:</w:t>
            </w:r>
          </w:p>
        </w:tc>
        <w:tc>
          <w:tcPr>
            <w:tcW w:w="798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sz w:val="24"/>
                <w:szCs w:val="24"/>
              </w:rPr>
              <w:t>Policy Council Administrative Determination</w:t>
            </w:r>
          </w:p>
        </w:tc>
      </w:tr>
    </w:tbl>
    <w:p w:rsidR="00A7613C" w:rsidRPr="00A7613C" w:rsidRDefault="00A7613C" w:rsidP="00A7613C">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0"/>
        <w:gridCol w:w="7340"/>
      </w:tblGrid>
      <w:tr w:rsidR="00A7613C" w:rsidRPr="00A7613C" w:rsidTr="00A7613C">
        <w:trPr>
          <w:tblCellSpacing w:w="0" w:type="dxa"/>
        </w:trPr>
        <w:tc>
          <w:tcPr>
            <w:tcW w:w="213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color w:val="000080"/>
                <w:sz w:val="24"/>
                <w:szCs w:val="24"/>
              </w:rPr>
              <w:t>Tax Type:</w:t>
            </w:r>
          </w:p>
        </w:tc>
        <w:tc>
          <w:tcPr>
            <w:tcW w:w="819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sz w:val="24"/>
                <w:szCs w:val="24"/>
              </w:rPr>
              <w:t xml:space="preserve">Alcoholic Beverage Control; Bingo; Cereal Malt Beverages and Malt Products; Cigarette and Tobacco Products; Corporate Income Tax; Dry Cleaning Environmental Surcharge; Dry Cleaning Solvent Fee; </w:t>
            </w:r>
            <w:proofErr w:type="spellStart"/>
            <w:r w:rsidRPr="00A7613C">
              <w:rPr>
                <w:rFonts w:ascii="Times New Roman" w:eastAsia="Times New Roman" w:hAnsi="Times New Roman" w:cs="Times New Roman"/>
                <w:b/>
                <w:bCs/>
                <w:sz w:val="24"/>
                <w:szCs w:val="24"/>
              </w:rPr>
              <w:t>Gallonage</w:t>
            </w:r>
            <w:proofErr w:type="spellEnd"/>
            <w:r w:rsidRPr="00A7613C">
              <w:rPr>
                <w:rFonts w:ascii="Times New Roman" w:eastAsia="Times New Roman" w:hAnsi="Times New Roman" w:cs="Times New Roman"/>
                <w:b/>
                <w:bCs/>
                <w:sz w:val="24"/>
                <w:szCs w:val="24"/>
              </w:rPr>
              <w:t xml:space="preserve"> Tax; Grain Tax; Intoxicating Liquors and Beverages; Kansas Compensating Tax; Kansas Retailers' Sales Tax; Liquefied Petroleum Fuel Tax; Liquor Drink Tax; Liquor Enforcement Tax; Lottery; Mineral Severance Tax; Motor Vehicle Fuel Tax; Privilege; Sand and Gravel; Special Fuel Tax; Tire Tax; Transient Guest Tax; Vehicles Rental Excise Tax; Withholding and Declaration of Estimated Tax</w:t>
            </w:r>
          </w:p>
        </w:tc>
      </w:tr>
      <w:tr w:rsidR="00A7613C" w:rsidRPr="00A7613C" w:rsidTr="00A7613C">
        <w:trPr>
          <w:tblCellSpacing w:w="0" w:type="dxa"/>
        </w:trPr>
        <w:tc>
          <w:tcPr>
            <w:tcW w:w="213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color w:val="000080"/>
                <w:sz w:val="24"/>
                <w:szCs w:val="24"/>
              </w:rPr>
              <w:t>Brief Description:</w:t>
            </w:r>
          </w:p>
        </w:tc>
        <w:tc>
          <w:tcPr>
            <w:tcW w:w="819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sz w:val="24"/>
                <w:szCs w:val="24"/>
              </w:rPr>
              <w:t>Registration by FAX</w:t>
            </w:r>
          </w:p>
        </w:tc>
      </w:tr>
      <w:tr w:rsidR="00A7613C" w:rsidRPr="00A7613C" w:rsidTr="00A7613C">
        <w:trPr>
          <w:tblCellSpacing w:w="0" w:type="dxa"/>
        </w:trPr>
        <w:tc>
          <w:tcPr>
            <w:tcW w:w="213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color w:val="000080"/>
                <w:sz w:val="24"/>
                <w:szCs w:val="24"/>
              </w:rPr>
              <w:t>Keywords:</w:t>
            </w:r>
          </w:p>
        </w:tc>
        <w:tc>
          <w:tcPr>
            <w:tcW w:w="819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p>
        </w:tc>
      </w:tr>
      <w:tr w:rsidR="00A7613C" w:rsidRPr="00A7613C" w:rsidTr="00A7613C">
        <w:trPr>
          <w:tblCellSpacing w:w="0" w:type="dxa"/>
        </w:trPr>
        <w:tc>
          <w:tcPr>
            <w:tcW w:w="213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color w:val="000080"/>
                <w:sz w:val="24"/>
                <w:szCs w:val="24"/>
              </w:rPr>
              <w:t>Effective Date:</w:t>
            </w:r>
          </w:p>
        </w:tc>
        <w:tc>
          <w:tcPr>
            <w:tcW w:w="8190" w:type="dxa"/>
            <w:hideMark/>
          </w:tcPr>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b/>
                <w:bCs/>
                <w:sz w:val="24"/>
                <w:szCs w:val="24"/>
              </w:rPr>
              <w:t>11/13/1997</w:t>
            </w:r>
          </w:p>
        </w:tc>
      </w:tr>
    </w:tbl>
    <w:p w:rsidR="00A7613C" w:rsidRPr="00A7613C" w:rsidRDefault="00BB56CF" w:rsidP="00A76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A7613C" w:rsidRPr="00A7613C" w:rsidRDefault="00A7613C" w:rsidP="00A7613C">
      <w:pPr>
        <w:spacing w:after="0" w:line="240" w:lineRule="auto"/>
        <w:rPr>
          <w:rFonts w:ascii="Times New Roman" w:eastAsia="Times New Roman" w:hAnsi="Times New Roman" w:cs="Times New Roman"/>
          <w:sz w:val="24"/>
          <w:szCs w:val="24"/>
        </w:rPr>
      </w:pP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b/>
          <w:bCs/>
          <w:color w:val="000080"/>
          <w:sz w:val="27"/>
          <w:szCs w:val="27"/>
        </w:rPr>
        <w:t>Body:</w:t>
      </w:r>
    </w:p>
    <w:p w:rsidR="00A7613C" w:rsidRPr="00A7613C" w:rsidRDefault="00A7613C" w:rsidP="00A7613C">
      <w:pPr>
        <w:spacing w:after="0" w:line="240" w:lineRule="auto"/>
        <w:jc w:val="center"/>
        <w:rPr>
          <w:rFonts w:ascii="Times New Roman" w:eastAsia="Times New Roman" w:hAnsi="Times New Roman" w:cs="Times New Roman"/>
          <w:color w:val="000000"/>
          <w:sz w:val="27"/>
          <w:szCs w:val="27"/>
        </w:rPr>
      </w:pPr>
      <w:r w:rsidRPr="00A7613C">
        <w:rPr>
          <w:rFonts w:ascii="Times New Roman" w:eastAsia="Times New Roman" w:hAnsi="Times New Roman" w:cs="Times New Roman"/>
          <w:b/>
          <w:bCs/>
          <w:color w:val="000000"/>
          <w:sz w:val="27"/>
          <w:szCs w:val="27"/>
        </w:rPr>
        <w:t>Memorandum</w:t>
      </w:r>
    </w:p>
    <w:p w:rsidR="00A7613C" w:rsidRPr="00A7613C" w:rsidRDefault="00A7613C" w:rsidP="00A7613C">
      <w:pPr>
        <w:spacing w:after="0" w:line="240" w:lineRule="auto"/>
        <w:ind w:left="4320"/>
        <w:rPr>
          <w:rFonts w:ascii="Times New Roman" w:eastAsia="Times New Roman" w:hAnsi="Times New Roman" w:cs="Times New Roman"/>
          <w:color w:val="000000"/>
          <w:sz w:val="27"/>
          <w:szCs w:val="27"/>
        </w:rPr>
      </w:pPr>
      <w:r w:rsidRPr="00A7613C">
        <w:rPr>
          <w:rFonts w:ascii="Times New Roman" w:eastAsia="Times New Roman" w:hAnsi="Times New Roman" w:cs="Times New Roman"/>
          <w:b/>
          <w:bCs/>
          <w:color w:val="000000"/>
          <w:sz w:val="27"/>
          <w:szCs w:val="27"/>
        </w:rPr>
        <w:t>Policy Council Administrative Determination</w:t>
      </w:r>
    </w:p>
    <w:p w:rsidR="00A7613C" w:rsidRPr="00A7613C" w:rsidRDefault="00A7613C" w:rsidP="00A7613C">
      <w:pPr>
        <w:spacing w:after="0" w:line="240" w:lineRule="auto"/>
        <w:ind w:left="5760"/>
        <w:rPr>
          <w:rFonts w:ascii="Times New Roman" w:eastAsia="Times New Roman" w:hAnsi="Times New Roman" w:cs="Times New Roman"/>
          <w:color w:val="000000"/>
          <w:sz w:val="27"/>
          <w:szCs w:val="27"/>
        </w:rPr>
      </w:pPr>
    </w:p>
    <w:p w:rsidR="00A3111D" w:rsidRPr="00A3111D" w:rsidRDefault="00A7613C" w:rsidP="00A7613C">
      <w:r w:rsidRPr="00A7613C">
        <w:rPr>
          <w:rFonts w:ascii="Times New Roman" w:eastAsia="Times New Roman" w:hAnsi="Times New Roman" w:cs="Times New Roman"/>
          <w:color w:val="000000"/>
          <w:sz w:val="27"/>
          <w:szCs w:val="27"/>
        </w:rPr>
        <w:t xml:space="preserve">TO: John </w:t>
      </w:r>
      <w:proofErr w:type="spellStart"/>
      <w:r w:rsidRPr="00A7613C">
        <w:rPr>
          <w:rFonts w:ascii="Times New Roman" w:eastAsia="Times New Roman" w:hAnsi="Times New Roman" w:cs="Times New Roman"/>
          <w:color w:val="000000"/>
          <w:sz w:val="27"/>
          <w:szCs w:val="27"/>
        </w:rPr>
        <w:t>LaFaver</w:t>
      </w:r>
      <w:proofErr w:type="spellEnd"/>
      <w:r w:rsidRPr="00A7613C">
        <w:rPr>
          <w:rFonts w:ascii="Times New Roman" w:eastAsia="Times New Roman" w:hAnsi="Times New Roman" w:cs="Times New Roman"/>
          <w:color w:val="000000"/>
          <w:sz w:val="27"/>
          <w:szCs w:val="27"/>
        </w:rPr>
        <w:br/>
        <w:t xml:space="preserve">Richard </w:t>
      </w:r>
      <w:proofErr w:type="spellStart"/>
      <w:r w:rsidRPr="00A7613C">
        <w:rPr>
          <w:rFonts w:ascii="Times New Roman" w:eastAsia="Times New Roman" w:hAnsi="Times New Roman" w:cs="Times New Roman"/>
          <w:color w:val="000000"/>
          <w:sz w:val="27"/>
          <w:szCs w:val="27"/>
        </w:rPr>
        <w:t>Oxandale</w:t>
      </w:r>
      <w:proofErr w:type="spellEnd"/>
      <w:r w:rsidRPr="00A7613C">
        <w:rPr>
          <w:rFonts w:ascii="Times New Roman" w:eastAsia="Times New Roman" w:hAnsi="Times New Roman" w:cs="Times New Roman"/>
          <w:color w:val="000000"/>
          <w:sz w:val="27"/>
          <w:szCs w:val="27"/>
        </w:rPr>
        <w:br/>
        <w:t>Karla Pierce</w:t>
      </w:r>
      <w:r w:rsidRPr="00A7613C">
        <w:rPr>
          <w:rFonts w:ascii="Times New Roman" w:eastAsia="Times New Roman" w:hAnsi="Times New Roman" w:cs="Times New Roman"/>
          <w:color w:val="000000"/>
          <w:sz w:val="27"/>
          <w:szCs w:val="27"/>
        </w:rPr>
        <w:br/>
        <w:t>Bernie Norwood</w:t>
      </w:r>
      <w:r w:rsidRPr="00A7613C">
        <w:rPr>
          <w:rFonts w:ascii="Times New Roman" w:eastAsia="Times New Roman" w:hAnsi="Times New Roman" w:cs="Times New Roman"/>
          <w:color w:val="000000"/>
          <w:sz w:val="27"/>
          <w:szCs w:val="27"/>
        </w:rPr>
        <w:br/>
        <w:t>Mark Beck</w:t>
      </w:r>
      <w:r w:rsidRPr="00A7613C">
        <w:rPr>
          <w:rFonts w:ascii="Times New Roman" w:eastAsia="Times New Roman" w:hAnsi="Times New Roman" w:cs="Times New Roman"/>
          <w:color w:val="000000"/>
          <w:sz w:val="27"/>
          <w:szCs w:val="27"/>
        </w:rPr>
        <w:br/>
        <w:t>Betty McBride</w:t>
      </w:r>
      <w:r w:rsidRPr="00A7613C">
        <w:rPr>
          <w:rFonts w:ascii="Times New Roman" w:eastAsia="Times New Roman" w:hAnsi="Times New Roman" w:cs="Times New Roman"/>
          <w:color w:val="000000"/>
          <w:sz w:val="27"/>
          <w:szCs w:val="27"/>
        </w:rPr>
        <w:br/>
        <w:t>Doug Hager</w:t>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t>FROM: Shirley Sicilian, Director</w:t>
      </w:r>
      <w:r w:rsidRPr="00A7613C">
        <w:rPr>
          <w:rFonts w:ascii="Times New Roman" w:eastAsia="Times New Roman" w:hAnsi="Times New Roman" w:cs="Times New Roman"/>
          <w:color w:val="000000"/>
          <w:sz w:val="27"/>
          <w:szCs w:val="27"/>
        </w:rPr>
        <w:br/>
        <w:t>Office of Policy and Research</w:t>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t>DATE: November 24, 1997</w:t>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t xml:space="preserve">RE: Administrative Change - </w:t>
      </w:r>
      <w:bookmarkStart w:id="0" w:name="_GoBack"/>
      <w:r w:rsidRPr="00A7613C">
        <w:rPr>
          <w:rFonts w:ascii="Times New Roman" w:eastAsia="Times New Roman" w:hAnsi="Times New Roman" w:cs="Times New Roman"/>
          <w:color w:val="000000"/>
          <w:sz w:val="27"/>
          <w:szCs w:val="27"/>
        </w:rPr>
        <w:t>Registration by FAX</w:t>
      </w:r>
      <w:bookmarkEnd w:id="0"/>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t>On November 13, 1997, the policy council met to determine an administrative change regarding whether the department can and should accept fax copies of applications,</w:t>
      </w:r>
      <w:r w:rsidRPr="00A7613C">
        <w:rPr>
          <w:rFonts w:ascii="Times New Roman" w:eastAsia="Times New Roman" w:hAnsi="Times New Roman" w:cs="Times New Roman"/>
          <w:color w:val="000000"/>
          <w:sz w:val="27"/>
          <w:szCs w:val="27"/>
          <w:shd w:val="clear" w:color="auto" w:fill="FFE1B0"/>
        </w:rPr>
        <w:t xml:space="preserve"> </w:t>
      </w:r>
      <w:r w:rsidRPr="00A7613C">
        <w:rPr>
          <w:rFonts w:ascii="Times New Roman" w:eastAsia="Times New Roman" w:hAnsi="Times New Roman" w:cs="Times New Roman"/>
          <w:color w:val="000000"/>
          <w:sz w:val="27"/>
          <w:szCs w:val="27"/>
        </w:rPr>
        <w:lastRenderedPageBreak/>
        <w:t>bonds, and other supporting documentation required for registration should be implemented.</w:t>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b/>
          <w:bCs/>
          <w:color w:val="000000"/>
          <w:sz w:val="27"/>
          <w:szCs w:val="27"/>
        </w:rPr>
        <w:t>Issue</w:t>
      </w:r>
      <w:proofErr w:type="gramStart"/>
      <w:r w:rsidRPr="00A7613C">
        <w:rPr>
          <w:rFonts w:ascii="Times New Roman" w:eastAsia="Times New Roman" w:hAnsi="Times New Roman" w:cs="Times New Roman"/>
          <w:b/>
          <w:bCs/>
          <w:color w:val="000000"/>
          <w:sz w:val="27"/>
          <w:szCs w:val="27"/>
        </w:rPr>
        <w:t>:</w:t>
      </w:r>
      <w:proofErr w:type="gramEnd"/>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t>Can and should the department accept fax copies of applications, bonds, and other supporting documentation required for registration?</w:t>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b/>
          <w:bCs/>
          <w:color w:val="000000"/>
          <w:sz w:val="27"/>
          <w:szCs w:val="27"/>
        </w:rPr>
        <w:t>Policy Council Decision</w:t>
      </w:r>
      <w:proofErr w:type="gramStart"/>
      <w:r w:rsidRPr="00A7613C">
        <w:rPr>
          <w:rFonts w:ascii="Times New Roman" w:eastAsia="Times New Roman" w:hAnsi="Times New Roman" w:cs="Times New Roman"/>
          <w:b/>
          <w:bCs/>
          <w:color w:val="000000"/>
          <w:sz w:val="27"/>
          <w:szCs w:val="27"/>
        </w:rPr>
        <w:t>:</w:t>
      </w:r>
      <w:proofErr w:type="gramEnd"/>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t>The Kansas Department of Revenue can begin accepting facsimiles of Business Registration applications, surety bond forms, and escrow agreements for the purpose of registering an account for business tax types. The Policy Council has reviewed and approved this authorization.</w:t>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t>Associates should ensure that all faxed documents received are readable and copies are legible for microfilming, imaging and future reference purposes.</w:t>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color w:val="000000"/>
          <w:sz w:val="27"/>
          <w:szCs w:val="27"/>
        </w:rPr>
        <w:br/>
      </w:r>
      <w:r w:rsidRPr="00A7613C">
        <w:rPr>
          <w:rFonts w:ascii="Times New Roman" w:eastAsia="Times New Roman" w:hAnsi="Times New Roman" w:cs="Times New Roman"/>
          <w:b/>
          <w:bCs/>
          <w:color w:val="000080"/>
          <w:sz w:val="27"/>
          <w:szCs w:val="27"/>
        </w:rPr>
        <w:t>Date Composed: </w:t>
      </w:r>
      <w:r w:rsidRPr="00A7613C">
        <w:rPr>
          <w:rFonts w:ascii="Times New Roman" w:eastAsia="Times New Roman" w:hAnsi="Times New Roman" w:cs="Times New Roman"/>
          <w:b/>
          <w:bCs/>
          <w:color w:val="000000"/>
          <w:sz w:val="27"/>
          <w:szCs w:val="27"/>
        </w:rPr>
        <w:t>12/23/1997</w:t>
      </w:r>
      <w:r w:rsidRPr="00A7613C">
        <w:rPr>
          <w:rFonts w:ascii="Times New Roman" w:eastAsia="Times New Roman" w:hAnsi="Times New Roman" w:cs="Times New Roman"/>
          <w:b/>
          <w:bCs/>
          <w:color w:val="000080"/>
          <w:sz w:val="27"/>
          <w:szCs w:val="27"/>
        </w:rPr>
        <w:t> Date Modified: </w:t>
      </w:r>
      <w:r w:rsidRPr="00A7613C">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16458"/>
    <w:rsid w:val="001613DD"/>
    <w:rsid w:val="001845E7"/>
    <w:rsid w:val="002012DD"/>
    <w:rsid w:val="0024454E"/>
    <w:rsid w:val="0025037C"/>
    <w:rsid w:val="002B25E5"/>
    <w:rsid w:val="00303FCF"/>
    <w:rsid w:val="00334113"/>
    <w:rsid w:val="0037304D"/>
    <w:rsid w:val="003B5D97"/>
    <w:rsid w:val="003C222C"/>
    <w:rsid w:val="0041574E"/>
    <w:rsid w:val="00420863"/>
    <w:rsid w:val="00430AE7"/>
    <w:rsid w:val="00452FA0"/>
    <w:rsid w:val="004E0DAA"/>
    <w:rsid w:val="004F448C"/>
    <w:rsid w:val="00512FA6"/>
    <w:rsid w:val="00536433"/>
    <w:rsid w:val="00597E03"/>
    <w:rsid w:val="00667D0D"/>
    <w:rsid w:val="00757D92"/>
    <w:rsid w:val="00777F1E"/>
    <w:rsid w:val="00796F4B"/>
    <w:rsid w:val="007970FE"/>
    <w:rsid w:val="007D3999"/>
    <w:rsid w:val="008B6111"/>
    <w:rsid w:val="00917F91"/>
    <w:rsid w:val="0094021E"/>
    <w:rsid w:val="009727A5"/>
    <w:rsid w:val="009877FD"/>
    <w:rsid w:val="009C0C0C"/>
    <w:rsid w:val="00A171E5"/>
    <w:rsid w:val="00A3111D"/>
    <w:rsid w:val="00A35278"/>
    <w:rsid w:val="00A405BB"/>
    <w:rsid w:val="00A7613C"/>
    <w:rsid w:val="00B178E5"/>
    <w:rsid w:val="00B435BD"/>
    <w:rsid w:val="00B63DCF"/>
    <w:rsid w:val="00B8474C"/>
    <w:rsid w:val="00BA2A32"/>
    <w:rsid w:val="00BB56CF"/>
    <w:rsid w:val="00BC2CD9"/>
    <w:rsid w:val="00BE1A0C"/>
    <w:rsid w:val="00BF2C7F"/>
    <w:rsid w:val="00C13F05"/>
    <w:rsid w:val="00C53902"/>
    <w:rsid w:val="00C6610B"/>
    <w:rsid w:val="00C8319D"/>
    <w:rsid w:val="00CA28FE"/>
    <w:rsid w:val="00CC20FD"/>
    <w:rsid w:val="00CC287F"/>
    <w:rsid w:val="00CE57A5"/>
    <w:rsid w:val="00D14098"/>
    <w:rsid w:val="00D73969"/>
    <w:rsid w:val="00E32197"/>
    <w:rsid w:val="00E62112"/>
    <w:rsid w:val="00E709FA"/>
    <w:rsid w:val="00EC4820"/>
    <w:rsid w:val="00ED14A8"/>
    <w:rsid w:val="00F112F5"/>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079071">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Registration by FAX</dc:title>
  <dc:subject/>
  <dc:creator>John Waldo [KDOR]</dc:creator>
  <cp:keywords>memo, Registration, FAX</cp:keywords>
  <dc:description/>
  <cp:lastModifiedBy>John Waldo [KDOR]</cp:lastModifiedBy>
  <cp:revision>3</cp:revision>
  <dcterms:created xsi:type="dcterms:W3CDTF">2020-09-09T16:40:00Z</dcterms:created>
  <dcterms:modified xsi:type="dcterms:W3CDTF">2020-10-05T15:47:00Z</dcterms:modified>
</cp:coreProperties>
</file>