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DCF" w:rsidRPr="00B63DCF" w:rsidRDefault="00B63DCF" w:rsidP="00B63D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3DCF">
        <w:rPr>
          <w:rFonts w:ascii="Times New Roman" w:eastAsia="Times New Roman" w:hAnsi="Times New Roman" w:cs="Times New Roman"/>
          <w:b/>
          <w:bCs/>
          <w:color w:val="000080"/>
          <w:sz w:val="48"/>
          <w:szCs w:val="48"/>
          <w:u w:val="single"/>
        </w:rPr>
        <w:t>Memorandum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7306"/>
      </w:tblGrid>
      <w:tr w:rsidR="00B63DCF" w:rsidRPr="00B63DCF" w:rsidTr="00B63DCF">
        <w:trPr>
          <w:tblCellSpacing w:w="0" w:type="dxa"/>
        </w:trPr>
        <w:tc>
          <w:tcPr>
            <w:tcW w:w="2130" w:type="dxa"/>
            <w:hideMark/>
          </w:tcPr>
          <w:p w:rsidR="00B63DCF" w:rsidRPr="00B63DCF" w:rsidRDefault="00B63DCF" w:rsidP="00B6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C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Identifying Information:</w:t>
            </w:r>
          </w:p>
        </w:tc>
        <w:tc>
          <w:tcPr>
            <w:tcW w:w="7980" w:type="dxa"/>
            <w:hideMark/>
          </w:tcPr>
          <w:p w:rsidR="00B63DCF" w:rsidRPr="00B63DCF" w:rsidRDefault="00B63DCF" w:rsidP="00B6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Joint Tenancy</w:t>
            </w:r>
          </w:p>
        </w:tc>
      </w:tr>
    </w:tbl>
    <w:p w:rsidR="00B63DCF" w:rsidRPr="00B63DCF" w:rsidRDefault="00B63DCF" w:rsidP="00B63DCF">
      <w:pPr>
        <w:shd w:val="clear" w:color="auto" w:fill="FFE1B0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7334"/>
      </w:tblGrid>
      <w:tr w:rsidR="00B63DCF" w:rsidRPr="00B63DCF" w:rsidTr="00B63DCF">
        <w:trPr>
          <w:tblCellSpacing w:w="0" w:type="dxa"/>
        </w:trPr>
        <w:tc>
          <w:tcPr>
            <w:tcW w:w="2130" w:type="dxa"/>
            <w:hideMark/>
          </w:tcPr>
          <w:p w:rsidR="00B63DCF" w:rsidRPr="00B63DCF" w:rsidRDefault="00B63DCF" w:rsidP="00B6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C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Tax Type:</w:t>
            </w:r>
          </w:p>
        </w:tc>
        <w:tc>
          <w:tcPr>
            <w:tcW w:w="8190" w:type="dxa"/>
            <w:hideMark/>
          </w:tcPr>
          <w:p w:rsidR="00B63DCF" w:rsidRPr="00B63DCF" w:rsidRDefault="00B63DCF" w:rsidP="00B6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Vehicles</w:t>
            </w:r>
          </w:p>
        </w:tc>
      </w:tr>
      <w:tr w:rsidR="00B63DCF" w:rsidRPr="00B63DCF" w:rsidTr="00B63DCF">
        <w:trPr>
          <w:tblCellSpacing w:w="0" w:type="dxa"/>
        </w:trPr>
        <w:tc>
          <w:tcPr>
            <w:tcW w:w="2130" w:type="dxa"/>
            <w:hideMark/>
          </w:tcPr>
          <w:p w:rsidR="00B63DCF" w:rsidRPr="00B63DCF" w:rsidRDefault="00B63DCF" w:rsidP="00B6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C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Brief Description:</w:t>
            </w:r>
          </w:p>
        </w:tc>
        <w:tc>
          <w:tcPr>
            <w:tcW w:w="8190" w:type="dxa"/>
            <w:hideMark/>
          </w:tcPr>
          <w:p w:rsidR="00B63DCF" w:rsidRPr="00B63DCF" w:rsidRDefault="00B63DCF" w:rsidP="00B6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B63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Opinion from Legal Services regarding joint tenancy</w:t>
            </w:r>
            <w:bookmarkEnd w:id="0"/>
          </w:p>
        </w:tc>
      </w:tr>
      <w:tr w:rsidR="00B63DCF" w:rsidRPr="00B63DCF" w:rsidTr="00B63DCF">
        <w:trPr>
          <w:tblCellSpacing w:w="0" w:type="dxa"/>
        </w:trPr>
        <w:tc>
          <w:tcPr>
            <w:tcW w:w="2130" w:type="dxa"/>
            <w:hideMark/>
          </w:tcPr>
          <w:p w:rsidR="00B63DCF" w:rsidRPr="00B63DCF" w:rsidRDefault="00B63DCF" w:rsidP="00B6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C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Keywords:</w:t>
            </w:r>
          </w:p>
        </w:tc>
        <w:tc>
          <w:tcPr>
            <w:tcW w:w="8190" w:type="dxa"/>
            <w:hideMark/>
          </w:tcPr>
          <w:p w:rsidR="00B63DCF" w:rsidRPr="00B63DCF" w:rsidRDefault="00B63DCF" w:rsidP="00B6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3DCF" w:rsidRPr="00B63DCF" w:rsidTr="00B63DCF">
        <w:trPr>
          <w:tblCellSpacing w:w="0" w:type="dxa"/>
        </w:trPr>
        <w:tc>
          <w:tcPr>
            <w:tcW w:w="2130" w:type="dxa"/>
            <w:hideMark/>
          </w:tcPr>
          <w:p w:rsidR="00B63DCF" w:rsidRPr="00B63DCF" w:rsidRDefault="00B63DCF" w:rsidP="00B6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CF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Effective Date:</w:t>
            </w:r>
          </w:p>
        </w:tc>
        <w:tc>
          <w:tcPr>
            <w:tcW w:w="8190" w:type="dxa"/>
            <w:hideMark/>
          </w:tcPr>
          <w:p w:rsidR="00B63DCF" w:rsidRPr="00B63DCF" w:rsidRDefault="00B63DCF" w:rsidP="00B63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3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11/13/1978</w:t>
            </w:r>
          </w:p>
        </w:tc>
      </w:tr>
    </w:tbl>
    <w:p w:rsidR="00B63DCF" w:rsidRPr="00B63DCF" w:rsidRDefault="00F25990" w:rsidP="00B63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5.25pt" o:hrstd="t" o:hrnoshade="t" o:hr="t" fillcolor="navy" stroked="f"/>
        </w:pict>
      </w:r>
    </w:p>
    <w:p w:rsidR="00B63DCF" w:rsidRPr="00B63DCF" w:rsidRDefault="00B63DCF" w:rsidP="00B63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Body:</w:t>
      </w:r>
    </w:p>
    <w:p w:rsidR="00B63DCF" w:rsidRPr="00B63DCF" w:rsidRDefault="00B63DCF" w:rsidP="00B63DCF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3D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M E M O R A N D U M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A3111D" w:rsidRPr="00A3111D" w:rsidRDefault="00B63DCF" w:rsidP="00B63DCF">
      <w:pPr>
        <w:spacing w:after="0" w:line="240" w:lineRule="auto"/>
      </w:pP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TO: ALL COUNTY TREASURERS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FROM: HAROLD B. TURNTINE, CHIEF, TITLE AND REGISTRATION BUREAU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SUBJECT: OPINION FROM LEGAL SERVICES REGARDING JOINT TENANCY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DATE: NOVEMBER 13, 1978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Kansas Administrative regulation 36-20-40 establishes requirements for registering and titling of vehicles, and addresses specifically titles with two or more persons names on the title.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If the names of the persons are joined by the word “and”, all persons appearing on the title must sign any conveyance of the vehicle.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If the names of the persons are joined by the words “or” or “and/or”, either person appearing on the title may sign the title to convey ownership.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If you have questions, please refer to the regulation or contact the Division.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t>HBT</w:t>
      </w:r>
      <w:proofErr w:type="gramStart"/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t>:pmw</w:t>
      </w:r>
      <w:proofErr w:type="spellEnd"/>
      <w:proofErr w:type="gramEnd"/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Cc: Damon F. Weber, Director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Division of Vehicles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Steven R. </w:t>
      </w:r>
      <w:proofErr w:type="spellStart"/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t>Wiechman</w:t>
      </w:r>
      <w:proofErr w:type="spellEnd"/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t>, Attorney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Legal Services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3DC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Date Composed: </w:t>
      </w:r>
      <w:r w:rsidRPr="00B63D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03/06/1998</w:t>
      </w:r>
      <w:r w:rsidRPr="00B63DCF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</w:rPr>
        <w:t> Date Modified: </w:t>
      </w:r>
      <w:r w:rsidRPr="00B63D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10/09/2001</w:t>
      </w:r>
      <w:r w:rsidRPr="00B63DCF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A3111D" w:rsidRPr="00A31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C205F"/>
    <w:multiLevelType w:val="multilevel"/>
    <w:tmpl w:val="4D5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977C4"/>
    <w:multiLevelType w:val="multilevel"/>
    <w:tmpl w:val="F63A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4D"/>
    <w:rsid w:val="00043D62"/>
    <w:rsid w:val="00071A48"/>
    <w:rsid w:val="00086065"/>
    <w:rsid w:val="000B410C"/>
    <w:rsid w:val="001613DD"/>
    <w:rsid w:val="001845E7"/>
    <w:rsid w:val="002012DD"/>
    <w:rsid w:val="0024454E"/>
    <w:rsid w:val="0025037C"/>
    <w:rsid w:val="002B25E5"/>
    <w:rsid w:val="00303FCF"/>
    <w:rsid w:val="00334113"/>
    <w:rsid w:val="0037304D"/>
    <w:rsid w:val="003B5D97"/>
    <w:rsid w:val="003C222C"/>
    <w:rsid w:val="0041574E"/>
    <w:rsid w:val="00430AE7"/>
    <w:rsid w:val="00452FA0"/>
    <w:rsid w:val="004E0DAA"/>
    <w:rsid w:val="004F448C"/>
    <w:rsid w:val="00512FA6"/>
    <w:rsid w:val="00597E03"/>
    <w:rsid w:val="00667D0D"/>
    <w:rsid w:val="00757D92"/>
    <w:rsid w:val="00777F1E"/>
    <w:rsid w:val="00796F4B"/>
    <w:rsid w:val="007970FE"/>
    <w:rsid w:val="007D3999"/>
    <w:rsid w:val="008B6111"/>
    <w:rsid w:val="00917F91"/>
    <w:rsid w:val="0094021E"/>
    <w:rsid w:val="009727A5"/>
    <w:rsid w:val="009877FD"/>
    <w:rsid w:val="009C0C0C"/>
    <w:rsid w:val="00A171E5"/>
    <w:rsid w:val="00A3111D"/>
    <w:rsid w:val="00A35278"/>
    <w:rsid w:val="00A405BB"/>
    <w:rsid w:val="00B178E5"/>
    <w:rsid w:val="00B435BD"/>
    <w:rsid w:val="00B63DCF"/>
    <w:rsid w:val="00B8474C"/>
    <w:rsid w:val="00BE1A0C"/>
    <w:rsid w:val="00BF2C7F"/>
    <w:rsid w:val="00C13F05"/>
    <w:rsid w:val="00C53902"/>
    <w:rsid w:val="00C6610B"/>
    <w:rsid w:val="00C8319D"/>
    <w:rsid w:val="00CA28FE"/>
    <w:rsid w:val="00CC287F"/>
    <w:rsid w:val="00D14098"/>
    <w:rsid w:val="00D73969"/>
    <w:rsid w:val="00E32197"/>
    <w:rsid w:val="00E62112"/>
    <w:rsid w:val="00E709FA"/>
    <w:rsid w:val="00EC4820"/>
    <w:rsid w:val="00F25990"/>
    <w:rsid w:val="00F5607C"/>
    <w:rsid w:val="00FE0A6A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926A9FD-88EF-46A9-BADE-C15E465C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30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12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Opinion from Legal Services regarding joint tenancy</dc:title>
  <dc:subject/>
  <dc:creator>John Waldo [KDOR]</dc:creator>
  <cp:keywords>memo, Opinion, Legal, Services, regarding, joint, tenancy</cp:keywords>
  <dc:description/>
  <cp:lastModifiedBy>John Waldo [KDOR]</cp:lastModifiedBy>
  <cp:revision>3</cp:revision>
  <dcterms:created xsi:type="dcterms:W3CDTF">2020-09-09T16:13:00Z</dcterms:created>
  <dcterms:modified xsi:type="dcterms:W3CDTF">2020-10-05T16:11:00Z</dcterms:modified>
</cp:coreProperties>
</file>